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68" w:rsidRDefault="00FB7568" w:rsidP="00A174E6">
      <w:pPr>
        <w:spacing w:line="36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Цена одной ошибки</w:t>
      </w:r>
    </w:p>
    <w:p w:rsidR="00FB7568" w:rsidRPr="00A174E6" w:rsidRDefault="00FB7568" w:rsidP="00A174E6">
      <w:pPr>
        <w:spacing w:line="36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FB7568" w:rsidRPr="008F0275" w:rsidRDefault="00FB7568" w:rsidP="00A174E6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смену диалектике приходит триалектика.  Она трактует развитие как разрешение существующих в мире  противоположностей  путем рождения «нового» (третьего). Последнее является гармоничным синтезом («все в меру») разрешающихся  противоположностей.  </w:t>
      </w:r>
    </w:p>
    <w:p w:rsidR="00FB7568" w:rsidRDefault="00FB7568" w:rsidP="00A174E6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Трагические события на Украине – это всеобщий регресс, охвативший все стороны жизни.  Причина его -  отказ политиков, в первую очередь, европейских и  украинских, от естественного закона развития - гармонического синтеза противоположностей; и следование принципу регресса - «борьбы» противоположностей. Фактически с этих позиций определенную вину Европейского Союза за ситуацию в Украине признал госсекретать США  Дж. Керри, заявив, что ЕС, ведя политику на ассоциацию с ним  Украины, не учитывал интересы России. </w:t>
      </w:r>
    </w:p>
    <w:p w:rsidR="00FB7568" w:rsidRDefault="00FB7568" w:rsidP="00A174E6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Политика ЕС в отношении  Украины  основывалась на установке «борьбы» противоположности: Таможенный Союз - Европейский Союз. Предполагалось вступление Украины в ассоциацию с ЕС. Это вынудило Россию  действовать также с позиции «борьбы» противоположностей, ведя политику на вступление Украины в Таможенный Союз. Эта позиция себя не оправдала, так как «социальная энергия» украинцев была более ориентирована на Запад.</w:t>
      </w:r>
    </w:p>
    <w:p w:rsidR="00FB7568" w:rsidRDefault="00FB7568" w:rsidP="00A174E6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7568" w:rsidRDefault="00FB7568" w:rsidP="00A174E6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Если бы политика ЕС и России содействовала гармоническому разрешению данной противоположности, то Украина  стала бы  мостом между Россией и Европейским Союзом («евроссийство» Украины, по аналогии с «евразийством» России).  При этом она не находилась бы ни в Таможенном, ни в Европейском Союзе.  Такой подход имеет многочисленных сторонников на Украине. </w:t>
      </w:r>
    </w:p>
    <w:p w:rsidR="00FB7568" w:rsidRDefault="00FB7568" w:rsidP="00A174E6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7568" w:rsidRDefault="00FB7568" w:rsidP="00A174E6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Российские политики склонили бывшие власти Украины  к ориентации на Таможенный Союз, что «возбудило» негативную «социальную энергию». Следствием стал государственный переворот в Киеве и все последующее за ним. Новые власти Киева опять-таки взяли на вооружение принцип «борьбы» противоположностей, в которой «победа» оказалась на стороне  Европейского Союза.</w:t>
      </w:r>
    </w:p>
    <w:p w:rsidR="00FB7568" w:rsidRDefault="00FB7568" w:rsidP="00A174E6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Такова цена одной лишь ошибки  - следования в политике принципу «борьбы» противоположностей.</w:t>
      </w:r>
    </w:p>
    <w:p w:rsidR="00FB7568" w:rsidRDefault="00FB7568" w:rsidP="00A174E6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7568" w:rsidRDefault="00FB7568" w:rsidP="00FF0BB0">
      <w:pPr>
        <w:pBdr>
          <w:bottom w:val="single" w:sz="6" w:space="1" w:color="auto"/>
        </w:pBd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Владимир Голубев,  директор Института глобальных проблем энергоэффективности и экологии, г.н.с. Института системного анализа РАН.</w:t>
      </w:r>
    </w:p>
    <w:p w:rsidR="00FB7568" w:rsidRDefault="00FB7568" w:rsidP="00A174E6">
      <w:pPr>
        <w:pBdr>
          <w:bottom w:val="single" w:sz="6" w:space="1" w:color="auto"/>
        </w:pBd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7568" w:rsidRPr="00A174E6" w:rsidRDefault="00FB7568" w:rsidP="00A174E6">
      <w:pPr>
        <w:pBdr>
          <w:bottom w:val="single" w:sz="6" w:space="1" w:color="auto"/>
        </w:pBd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sectPr w:rsidR="00FB7568" w:rsidRPr="00A174E6" w:rsidSect="0030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80C"/>
    <w:rsid w:val="00210563"/>
    <w:rsid w:val="0026280C"/>
    <w:rsid w:val="003066F8"/>
    <w:rsid w:val="00723942"/>
    <w:rsid w:val="008F0275"/>
    <w:rsid w:val="00A174E6"/>
    <w:rsid w:val="00CA327C"/>
    <w:rsid w:val="00DB3081"/>
    <w:rsid w:val="00FB7568"/>
    <w:rsid w:val="00FC293D"/>
    <w:rsid w:val="00FF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4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320</Words>
  <Characters>1826</Characters>
  <Application>Microsoft Office Outlook</Application>
  <DocSecurity>0</DocSecurity>
  <Lines>0</Lines>
  <Paragraphs>0</Paragraphs>
  <ScaleCrop>false</ScaleCrop>
  <Company>MTS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Цена одной ошибки</dc:title>
  <dc:subject/>
  <dc:creator>sony</dc:creator>
  <cp:keywords/>
  <dc:description/>
  <cp:lastModifiedBy>ксения</cp:lastModifiedBy>
  <cp:revision>2</cp:revision>
  <dcterms:created xsi:type="dcterms:W3CDTF">2014-09-01T06:10:00Z</dcterms:created>
  <dcterms:modified xsi:type="dcterms:W3CDTF">2014-09-01T06:10:00Z</dcterms:modified>
</cp:coreProperties>
</file>