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9C" w:rsidRPr="00385630" w:rsidRDefault="008C559C" w:rsidP="00A1285D">
      <w:pPr>
        <w:pStyle w:val="1"/>
      </w:pPr>
      <w:r w:rsidRPr="00385630">
        <w:t>Гражданин-НАЛОГОПЛАТЕЛЬЩИК  и  ИНВЕСТОР</w:t>
      </w:r>
      <w:r w:rsidR="000C3084" w:rsidRPr="00385630">
        <w:t>.</w:t>
      </w:r>
      <w:r w:rsidRPr="00385630">
        <w:t xml:space="preserve">  </w:t>
      </w:r>
    </w:p>
    <w:p w:rsidR="009A097C" w:rsidRPr="00385630" w:rsidRDefault="009A097C" w:rsidP="009926A6"/>
    <w:p w:rsidR="002D056B" w:rsidRPr="00385630" w:rsidRDefault="00CC0817" w:rsidP="009926A6">
      <w:r w:rsidRPr="00385630">
        <w:t>Сильное п</w:t>
      </w:r>
      <w:r w:rsidR="005B4998" w:rsidRPr="00385630">
        <w:t>адение</w:t>
      </w:r>
      <w:r w:rsidR="00DD1294" w:rsidRPr="00385630">
        <w:t xml:space="preserve"> рубля и инфляция – э</w:t>
      </w:r>
      <w:r w:rsidR="00E23475" w:rsidRPr="00385630">
        <w:t xml:space="preserve">то </w:t>
      </w:r>
      <w:r w:rsidR="009A097C" w:rsidRPr="00385630">
        <w:t>из-за</w:t>
      </w:r>
      <w:r w:rsidR="00DE2F22" w:rsidRPr="00385630">
        <w:t xml:space="preserve"> </w:t>
      </w:r>
      <w:r w:rsidR="004E2543" w:rsidRPr="00385630">
        <w:t>неспособност</w:t>
      </w:r>
      <w:r w:rsidR="009A097C" w:rsidRPr="00385630">
        <w:t>и</w:t>
      </w:r>
      <w:r w:rsidR="00DE2F22" w:rsidRPr="00385630">
        <w:t xml:space="preserve"> </w:t>
      </w:r>
      <w:r w:rsidR="00FD3A89" w:rsidRPr="00385630">
        <w:t xml:space="preserve">сырьевой </w:t>
      </w:r>
      <w:r w:rsidR="005B4998" w:rsidRPr="00385630">
        <w:t xml:space="preserve">экономики  </w:t>
      </w:r>
      <w:r w:rsidR="00DE2F22" w:rsidRPr="00385630">
        <w:t xml:space="preserve">к </w:t>
      </w:r>
      <w:r w:rsidR="00953EB9" w:rsidRPr="00385630">
        <w:t>развитию</w:t>
      </w:r>
      <w:r w:rsidR="000A25AC" w:rsidRPr="00385630">
        <w:t xml:space="preserve">, результат длительного </w:t>
      </w:r>
      <w:r w:rsidR="009A097C" w:rsidRPr="00385630">
        <w:t>отсутствия</w:t>
      </w:r>
      <w:r w:rsidR="00953EB9" w:rsidRPr="00385630">
        <w:t xml:space="preserve"> </w:t>
      </w:r>
      <w:r w:rsidR="000A25AC" w:rsidRPr="00385630">
        <w:t xml:space="preserve"> роста и развития </w:t>
      </w:r>
      <w:r w:rsidR="00DD1294" w:rsidRPr="00385630">
        <w:t>перерабатывающей промышленности,</w:t>
      </w:r>
      <w:r w:rsidR="00953EB9" w:rsidRPr="00385630">
        <w:t xml:space="preserve"> машиностроения, станкостроения и </w:t>
      </w:r>
      <w:proofErr w:type="spellStart"/>
      <w:proofErr w:type="gramStart"/>
      <w:r w:rsidR="00953EB9" w:rsidRPr="00385630">
        <w:t>пр</w:t>
      </w:r>
      <w:proofErr w:type="spellEnd"/>
      <w:proofErr w:type="gramEnd"/>
      <w:r w:rsidR="00953EB9" w:rsidRPr="00385630">
        <w:t>, и пр</w:t>
      </w:r>
      <w:r w:rsidR="00DE2F22" w:rsidRPr="00385630">
        <w:t xml:space="preserve">. </w:t>
      </w:r>
      <w:r w:rsidR="00E23475" w:rsidRPr="00385630">
        <w:t>Необходима</w:t>
      </w:r>
      <w:r w:rsidR="009A097C" w:rsidRPr="00385630">
        <w:t xml:space="preserve"> </w:t>
      </w:r>
      <w:r w:rsidR="002401EE" w:rsidRPr="00385630">
        <w:t xml:space="preserve"> смена экономического курса. </w:t>
      </w:r>
      <w:r w:rsidR="00FD3A89" w:rsidRPr="00385630">
        <w:t>Н</w:t>
      </w:r>
      <w:r w:rsidR="008907F4" w:rsidRPr="00385630">
        <w:t xml:space="preserve">еобходима </w:t>
      </w:r>
      <w:r w:rsidR="007D383A" w:rsidRPr="00385630">
        <w:t xml:space="preserve"> </w:t>
      </w:r>
      <w:r w:rsidR="00130A7E" w:rsidRPr="00385630">
        <w:t xml:space="preserve">принципиальная </w:t>
      </w:r>
      <w:r w:rsidR="007D383A" w:rsidRPr="00385630">
        <w:t xml:space="preserve"> реформа налогово-страховой системы и </w:t>
      </w:r>
      <w:r w:rsidR="00364CC8" w:rsidRPr="00385630">
        <w:t>системы инвестирования</w:t>
      </w:r>
      <w:r w:rsidR="005B4998" w:rsidRPr="00385630">
        <w:t xml:space="preserve"> н</w:t>
      </w:r>
      <w:r w:rsidR="00A43E5E" w:rsidRPr="00385630">
        <w:t>а основе  трудовой системы</w:t>
      </w:r>
      <w:r w:rsidR="00725544" w:rsidRPr="00385630">
        <w:t xml:space="preserve"> координат. </w:t>
      </w:r>
      <w:r w:rsidR="000F23D6" w:rsidRPr="00385630">
        <w:t>Н</w:t>
      </w:r>
      <w:r w:rsidR="00D150F3" w:rsidRPr="00385630">
        <w:t xml:space="preserve">а основе, что труд человека </w:t>
      </w:r>
      <w:r w:rsidR="00C05DB1" w:rsidRPr="00385630">
        <w:t>является</w:t>
      </w:r>
      <w:r w:rsidR="00D150F3" w:rsidRPr="00385630">
        <w:t xml:space="preserve"> источник</w:t>
      </w:r>
      <w:r w:rsidR="00C05DB1" w:rsidRPr="00385630">
        <w:t>ом</w:t>
      </w:r>
      <w:r w:rsidR="00D150F3" w:rsidRPr="00385630">
        <w:t xml:space="preserve"> стоимости, </w:t>
      </w:r>
      <w:r w:rsidR="00D97063" w:rsidRPr="00385630">
        <w:t xml:space="preserve">что </w:t>
      </w:r>
      <w:r w:rsidR="00D150F3" w:rsidRPr="00385630">
        <w:t>человек главный</w:t>
      </w:r>
      <w:r w:rsidR="00725544" w:rsidRPr="00385630">
        <w:t xml:space="preserve">  элементный </w:t>
      </w:r>
      <w:r w:rsidR="00D150F3" w:rsidRPr="00385630">
        <w:t>экономический субъект</w:t>
      </w:r>
      <w:r w:rsidR="00D41D90" w:rsidRPr="00385630">
        <w:t xml:space="preserve">. </w:t>
      </w:r>
      <w:r w:rsidR="00364CC8" w:rsidRPr="00385630">
        <w:t>Для этого н</w:t>
      </w:r>
      <w:r w:rsidR="00094A0B" w:rsidRPr="00385630">
        <w:t xml:space="preserve">еобходимо включить в ЛИЧНУЮ  зарплату </w:t>
      </w:r>
      <w:r w:rsidR="000F23D6" w:rsidRPr="00385630">
        <w:t xml:space="preserve">все </w:t>
      </w:r>
      <w:r w:rsidR="00094A0B" w:rsidRPr="00385630">
        <w:t xml:space="preserve"> налоги и обязательное социальное страхование, и инвестиционные деньги. Ч</w:t>
      </w:r>
      <w:r w:rsidR="008C559C" w:rsidRPr="00385630">
        <w:t xml:space="preserve">тобы КАЖДЫЙ </w:t>
      </w:r>
      <w:r w:rsidR="008B0B1D" w:rsidRPr="00385630">
        <w:t xml:space="preserve"> работник стал гражданином-</w:t>
      </w:r>
      <w:r w:rsidR="00364CC8" w:rsidRPr="00385630">
        <w:t>НАЛОГОПЛАТЕЛЬЩИКОМ  И ИНВЕСТОРОМ</w:t>
      </w:r>
      <w:r w:rsidR="00841314" w:rsidRPr="00385630">
        <w:t xml:space="preserve">. </w:t>
      </w:r>
      <w:r w:rsidR="00B460ED" w:rsidRPr="00385630">
        <w:t>В</w:t>
      </w:r>
      <w:r w:rsidR="008B0B1D" w:rsidRPr="00385630">
        <w:t xml:space="preserve"> </w:t>
      </w:r>
      <w:r w:rsidR="00130A7E" w:rsidRPr="00385630">
        <w:t xml:space="preserve">меру </w:t>
      </w:r>
      <w:r w:rsidR="008B0B1D" w:rsidRPr="00385630">
        <w:t xml:space="preserve">своего трудового  вклада, простого </w:t>
      </w:r>
      <w:r w:rsidR="008C559C" w:rsidRPr="00385630">
        <w:t>ил</w:t>
      </w:r>
      <w:r w:rsidR="00841314" w:rsidRPr="00385630">
        <w:t>и</w:t>
      </w:r>
      <w:r w:rsidR="008C559C" w:rsidRPr="00385630">
        <w:t xml:space="preserve"> </w:t>
      </w:r>
      <w:r w:rsidR="00B460ED" w:rsidRPr="00385630">
        <w:t>сложного</w:t>
      </w:r>
      <w:r w:rsidR="00815049" w:rsidRPr="00385630">
        <w:t xml:space="preserve">, </w:t>
      </w:r>
      <w:r w:rsidR="00277CC0" w:rsidRPr="00385630">
        <w:t>высоко</w:t>
      </w:r>
      <w:r w:rsidR="00103479" w:rsidRPr="00385630">
        <w:t>квалифицированного</w:t>
      </w:r>
      <w:r w:rsidR="00AC290C" w:rsidRPr="00385630">
        <w:t xml:space="preserve"> </w:t>
      </w:r>
      <w:r w:rsidR="004E5E17" w:rsidRPr="00385630">
        <w:t xml:space="preserve"> труда</w:t>
      </w:r>
      <w:r w:rsidR="00AC290C" w:rsidRPr="00385630">
        <w:t>,</w:t>
      </w:r>
      <w:r w:rsidR="00D97063" w:rsidRPr="00385630">
        <w:t xml:space="preserve"> функций в экономической цепи</w:t>
      </w:r>
      <w:r w:rsidR="00AC290C" w:rsidRPr="00385630">
        <w:t>.</w:t>
      </w:r>
      <w:r w:rsidR="001E6E25" w:rsidRPr="00385630">
        <w:t xml:space="preserve"> </w:t>
      </w:r>
    </w:p>
    <w:p w:rsidR="00926F39" w:rsidRPr="00385630" w:rsidRDefault="00926F39" w:rsidP="009926A6"/>
    <w:p w:rsidR="007B7C0E" w:rsidRPr="00385630" w:rsidRDefault="007B7C0E" w:rsidP="007B7C0E">
      <w:r w:rsidRPr="00385630">
        <w:t xml:space="preserve">По данным Минфина об исполнении бюджета  2013 г доходы консолидированного бюджета России в 2013г составили 24,44 </w:t>
      </w:r>
      <w:proofErr w:type="gramStart"/>
      <w:r w:rsidRPr="00385630">
        <w:t>трлн</w:t>
      </w:r>
      <w:proofErr w:type="gramEnd"/>
      <w:r w:rsidRPr="00385630">
        <w:t xml:space="preserve"> рублей, пода</w:t>
      </w:r>
      <w:r w:rsidR="00DD1294" w:rsidRPr="00385630">
        <w:t>вляющая часть за счёт налогов с юридических лиц, с предприятий, от сырьевых доходов</w:t>
      </w:r>
      <w:r w:rsidRPr="00385630">
        <w:t xml:space="preserve">. По отношению к общему фонду зарплаты, составившему  16,379 </w:t>
      </w:r>
      <w:proofErr w:type="gramStart"/>
      <w:r w:rsidRPr="00385630">
        <w:t>трлн</w:t>
      </w:r>
      <w:proofErr w:type="gramEnd"/>
      <w:r w:rsidRPr="00385630">
        <w:t xml:space="preserve"> </w:t>
      </w:r>
      <w:proofErr w:type="spellStart"/>
      <w:r w:rsidRPr="00385630">
        <w:t>руб</w:t>
      </w:r>
      <w:proofErr w:type="spellEnd"/>
      <w:r w:rsidRPr="00385630">
        <w:t xml:space="preserve">, составляет 149%. </w:t>
      </w:r>
      <w:r w:rsidR="00502232" w:rsidRPr="00385630">
        <w:t xml:space="preserve">За вычетом НДФЛ из зарплаты, к чистой зарплате,  эта величина </w:t>
      </w:r>
      <w:r w:rsidR="009A3ED6" w:rsidRPr="00385630">
        <w:t>будет больше, порядка 170%.</w:t>
      </w:r>
      <w:r w:rsidRPr="00385630">
        <w:t xml:space="preserve"> По Марксу это соотношение называется норма прибавочной стоимости, доля того, что  изъято от  людей, от работников сверх </w:t>
      </w:r>
      <w:r w:rsidR="00502232" w:rsidRPr="00385630">
        <w:t>зарплаты.  А с учётом  оттока</w:t>
      </w:r>
      <w:r w:rsidRPr="00385630">
        <w:t xml:space="preserve"> </w:t>
      </w:r>
      <w:r w:rsidR="00502232" w:rsidRPr="00385630">
        <w:t xml:space="preserve">из России десятков и </w:t>
      </w:r>
      <w:r w:rsidRPr="00385630">
        <w:t xml:space="preserve">сотен миллиардов долларов, это несколько триллионов рублей,  и  с учётом  большой паразитической  части  российской элиты,  поглощающей ещё триллионы рублей,  то скрытая прибавочная стоимость  составляет сейчас порядка и 200 процентов, и больше.  Что видно и из </w:t>
      </w:r>
      <w:r w:rsidR="002B1639" w:rsidRPr="00385630">
        <w:t xml:space="preserve">низкой </w:t>
      </w:r>
      <w:r w:rsidRPr="00385630">
        <w:t xml:space="preserve">доли фонда зарплаты в </w:t>
      </w:r>
      <w:r w:rsidR="002B1639" w:rsidRPr="00385630">
        <w:t>валовом внутреннем продукте (</w:t>
      </w:r>
      <w:r w:rsidRPr="00385630">
        <w:t>ВВП</w:t>
      </w:r>
      <w:r w:rsidR="00DD1294" w:rsidRPr="00385630">
        <w:t xml:space="preserve">).  В  </w:t>
      </w:r>
      <w:r w:rsidR="002B1639" w:rsidRPr="00385630">
        <w:t xml:space="preserve"> 2009г</w:t>
      </w:r>
      <w:r w:rsidR="009A3ED6" w:rsidRPr="00385630">
        <w:t>оду</w:t>
      </w:r>
      <w:r w:rsidR="00DD1294" w:rsidRPr="00385630">
        <w:t xml:space="preserve"> доля</w:t>
      </w:r>
      <w:r w:rsidR="002B1639" w:rsidRPr="00385630">
        <w:t xml:space="preserve"> </w:t>
      </w:r>
      <w:r w:rsidR="005C74CB">
        <w:t xml:space="preserve"> лишь</w:t>
      </w:r>
      <w:r w:rsidRPr="00385630">
        <w:t xml:space="preserve"> </w:t>
      </w:r>
      <w:r w:rsidR="002B1639" w:rsidRPr="00385630">
        <w:t xml:space="preserve">  27,3% от ВВП</w:t>
      </w:r>
      <w:r w:rsidR="009A3ED6" w:rsidRPr="00385630">
        <w:t xml:space="preserve">. </w:t>
      </w:r>
      <w:r w:rsidR="00DD1294" w:rsidRPr="00385630">
        <w:t xml:space="preserve"> </w:t>
      </w:r>
      <w:r w:rsidR="009A3ED6" w:rsidRPr="00385630">
        <w:t>В</w:t>
      </w:r>
      <w:r w:rsidR="002B1639" w:rsidRPr="00385630">
        <w:t xml:space="preserve"> 2013году </w:t>
      </w:r>
      <w:r w:rsidR="00DD1294" w:rsidRPr="00385630">
        <w:t>доля</w:t>
      </w:r>
      <w:r w:rsidR="002B1639" w:rsidRPr="00385630">
        <w:t xml:space="preserve">  </w:t>
      </w:r>
      <w:r w:rsidRPr="00385630">
        <w:t xml:space="preserve">24,5%  от ВВП в 66,755 </w:t>
      </w:r>
      <w:proofErr w:type="gramStart"/>
      <w:r w:rsidRPr="00385630">
        <w:t>трлн</w:t>
      </w:r>
      <w:proofErr w:type="gramEnd"/>
      <w:r w:rsidRPr="00385630">
        <w:t xml:space="preserve"> рублей. </w:t>
      </w:r>
      <w:r w:rsidR="002B1639" w:rsidRPr="00385630">
        <w:t xml:space="preserve"> </w:t>
      </w:r>
    </w:p>
    <w:p w:rsidR="007B7C0E" w:rsidRPr="00385630" w:rsidRDefault="007B7C0E" w:rsidP="007B7C0E"/>
    <w:p w:rsidR="007B7C0E" w:rsidRPr="00385630" w:rsidRDefault="007B7C0E" w:rsidP="007B7C0E">
      <w:r w:rsidRPr="00385630">
        <w:t xml:space="preserve">Соответственно,  имеется низкая доля зарплаты, 10-15%,  в себестоимости, в цене российской продукции. В таких условиях для бизнеса проще и дешевле, выгоднее заниматься разными схемами ухода от налогов, чем новыми технологиями и оборудованием для повышения производительности труда. </w:t>
      </w:r>
      <w:r w:rsidR="009A3ED6" w:rsidRPr="00385630">
        <w:t>Сильно и</w:t>
      </w:r>
      <w:r w:rsidRPr="00385630">
        <w:t xml:space="preserve">скажённая структура себестоимости  и цен  не позволяет бизнесу и власти принимать правильные решения. Всё это станет понятным и  очевидным для всех, если будет в экономике </w:t>
      </w:r>
      <w:r w:rsidR="00FB4CD9" w:rsidRPr="00385630">
        <w:t xml:space="preserve">установлена </w:t>
      </w:r>
      <w:r w:rsidRPr="00385630">
        <w:t xml:space="preserve">  трудовая система  координат, если будут открытые налоги </w:t>
      </w:r>
      <w:r w:rsidR="009A3ED6" w:rsidRPr="00385630">
        <w:t xml:space="preserve">на содержание государства </w:t>
      </w:r>
      <w:r w:rsidRPr="00385630">
        <w:t xml:space="preserve">и обязательные страховые взносы из Личной зарплаты каждого человека. </w:t>
      </w:r>
    </w:p>
    <w:p w:rsidR="00DC6433" w:rsidRPr="00385630" w:rsidRDefault="00DC6433" w:rsidP="009926A6"/>
    <w:p w:rsidR="001E07A1" w:rsidRPr="00385630" w:rsidRDefault="006912B7" w:rsidP="009926A6">
      <w:pPr>
        <w:rPr>
          <w:b/>
        </w:rPr>
      </w:pPr>
      <w:r w:rsidRPr="00385630">
        <w:rPr>
          <w:b/>
        </w:rPr>
        <w:t>ЧАСТЬ 1. НАЛОГИ ИЗ ЛИЧНОЙ ЗАРПЛАТЫ ЛЮДЕЙ.</w:t>
      </w:r>
    </w:p>
    <w:p w:rsidR="0095784A" w:rsidRPr="00385630" w:rsidRDefault="0095784A" w:rsidP="009926A6">
      <w:pPr>
        <w:rPr>
          <w:b/>
        </w:rPr>
      </w:pPr>
    </w:p>
    <w:p w:rsidR="00130A7E" w:rsidRPr="00385630" w:rsidRDefault="00AA1AA8" w:rsidP="009926A6">
      <w:r w:rsidRPr="00385630">
        <w:t xml:space="preserve">Сейчас Личная зарплата </w:t>
      </w:r>
      <w:r w:rsidR="00381E9C" w:rsidRPr="00385630">
        <w:t xml:space="preserve">людей </w:t>
      </w:r>
      <w:r w:rsidRPr="00385630">
        <w:t>в России ущербная</w:t>
      </w:r>
      <w:r w:rsidR="00993FC0" w:rsidRPr="00385630">
        <w:t xml:space="preserve">, </w:t>
      </w:r>
      <w:r w:rsidRPr="00385630">
        <w:t xml:space="preserve"> заниженная</w:t>
      </w:r>
      <w:r w:rsidR="00130A7E" w:rsidRPr="00385630">
        <w:t xml:space="preserve">, </w:t>
      </w:r>
      <w:r w:rsidR="00993FC0" w:rsidRPr="00385630">
        <w:t xml:space="preserve"> составляет всего третью</w:t>
      </w:r>
      <w:r w:rsidR="007051FB" w:rsidRPr="00385630">
        <w:t xml:space="preserve">-четвёртую </w:t>
      </w:r>
      <w:r w:rsidR="00993FC0" w:rsidRPr="00385630">
        <w:t xml:space="preserve"> часть</w:t>
      </w:r>
      <w:r w:rsidR="009A3ED6" w:rsidRPr="00385630">
        <w:t xml:space="preserve"> в ВВП</w:t>
      </w:r>
      <w:r w:rsidR="00052650" w:rsidRPr="00385630">
        <w:t>.</w:t>
      </w:r>
      <w:r w:rsidR="00C91251" w:rsidRPr="00385630">
        <w:t xml:space="preserve"> </w:t>
      </w:r>
      <w:r w:rsidR="00D97063" w:rsidRPr="00385630">
        <w:t>В идеальном варианте к</w:t>
      </w:r>
      <w:r w:rsidRPr="00385630">
        <w:t xml:space="preserve">аждый работник должен получать за труд на свой личный банковский зарплатный счёт </w:t>
      </w:r>
      <w:r w:rsidR="0047012C" w:rsidRPr="00385630">
        <w:t>полную оплату.</w:t>
      </w:r>
      <w:r w:rsidRPr="00385630">
        <w:t xml:space="preserve"> То есть необходимо повысит</w:t>
      </w:r>
      <w:r w:rsidR="007051FB" w:rsidRPr="00385630">
        <w:t xml:space="preserve">ь </w:t>
      </w:r>
      <w:r w:rsidR="009A3ED6" w:rsidRPr="00385630">
        <w:t>Л</w:t>
      </w:r>
      <w:r w:rsidR="007051FB" w:rsidRPr="00385630">
        <w:t xml:space="preserve">ичную </w:t>
      </w:r>
      <w:proofErr w:type="gramStart"/>
      <w:r w:rsidR="007051FB" w:rsidRPr="00385630">
        <w:t>зарплату</w:t>
      </w:r>
      <w:proofErr w:type="gramEnd"/>
      <w:r w:rsidR="007051FB" w:rsidRPr="00385630">
        <w:t xml:space="preserve"> </w:t>
      </w:r>
      <w:r w:rsidR="00742A4B" w:rsidRPr="00385630">
        <w:t xml:space="preserve">по меньшей мере </w:t>
      </w:r>
      <w:r w:rsidR="00253E0E" w:rsidRPr="00385630">
        <w:t xml:space="preserve"> раза </w:t>
      </w:r>
      <w:r w:rsidR="007051FB" w:rsidRPr="00385630">
        <w:t xml:space="preserve"> </w:t>
      </w:r>
      <w:r w:rsidR="00277CC0" w:rsidRPr="00385630">
        <w:t>в  два-</w:t>
      </w:r>
      <w:r w:rsidR="00253E0E" w:rsidRPr="00385630">
        <w:t>три</w:t>
      </w:r>
      <w:r w:rsidRPr="00385630">
        <w:t xml:space="preserve">. </w:t>
      </w:r>
      <w:r w:rsidR="009A3ED6" w:rsidRPr="00385630">
        <w:t>П</w:t>
      </w:r>
      <w:r w:rsidR="00C3730A" w:rsidRPr="00385630">
        <w:t xml:space="preserve">ри этом </w:t>
      </w:r>
      <w:r w:rsidR="00310E88" w:rsidRPr="00385630">
        <w:t xml:space="preserve"> </w:t>
      </w:r>
      <w:r w:rsidR="00277CC0" w:rsidRPr="00385630">
        <w:t xml:space="preserve"> </w:t>
      </w:r>
      <w:r w:rsidRPr="00385630">
        <w:t xml:space="preserve"> установить прямые налогово-страховые отношения каждого наёмного работника с государством, а не через посредничество работодателя. </w:t>
      </w:r>
    </w:p>
    <w:p w:rsidR="00130A7E" w:rsidRPr="00385630" w:rsidRDefault="00130A7E" w:rsidP="009926A6"/>
    <w:p w:rsidR="00926F39" w:rsidRPr="00385630" w:rsidRDefault="007B0EC0" w:rsidP="009926A6">
      <w:r w:rsidRPr="00385630">
        <w:t xml:space="preserve">Временно в </w:t>
      </w:r>
      <w:r w:rsidR="009A33F3" w:rsidRPr="00385630">
        <w:t xml:space="preserve"> переходный период возможна роль работодателя как налогового агента,  но </w:t>
      </w:r>
      <w:r w:rsidR="00E40085" w:rsidRPr="00385630">
        <w:t xml:space="preserve">надо </w:t>
      </w:r>
      <w:r w:rsidR="006A535F" w:rsidRPr="00385630">
        <w:t xml:space="preserve"> </w:t>
      </w:r>
      <w:r w:rsidR="00E40085" w:rsidRPr="00385630">
        <w:t xml:space="preserve">от этого </w:t>
      </w:r>
      <w:r w:rsidR="009A33F3" w:rsidRPr="00385630">
        <w:t xml:space="preserve"> </w:t>
      </w:r>
      <w:r w:rsidR="00130A7E" w:rsidRPr="00385630">
        <w:t>отойти</w:t>
      </w:r>
      <w:r w:rsidR="009A33F3" w:rsidRPr="00385630">
        <w:t xml:space="preserve">.  Современные финансовые платёжные системы позволяют </w:t>
      </w:r>
      <w:r w:rsidR="009A33F3" w:rsidRPr="00385630">
        <w:lastRenderedPageBreak/>
        <w:t xml:space="preserve">каждому человеку  непосредственно взаимодействовать с государством  со своих личных </w:t>
      </w:r>
      <w:r w:rsidR="005943CE" w:rsidRPr="00385630">
        <w:t xml:space="preserve">банковских </w:t>
      </w:r>
      <w:r w:rsidR="009A33F3" w:rsidRPr="00385630">
        <w:t xml:space="preserve">счетов.  </w:t>
      </w:r>
      <w:r w:rsidR="00D150F3" w:rsidRPr="00385630">
        <w:t xml:space="preserve">Без усложнённых и запутанных налоговых деклараций. </w:t>
      </w:r>
      <w:r w:rsidR="00310E88" w:rsidRPr="00385630">
        <w:t xml:space="preserve">Налоги </w:t>
      </w:r>
      <w:r w:rsidR="009A33F3" w:rsidRPr="00385630">
        <w:t xml:space="preserve"> и обязательны</w:t>
      </w:r>
      <w:r w:rsidR="00310E88" w:rsidRPr="00385630">
        <w:t>е страховые взносы</w:t>
      </w:r>
      <w:r w:rsidR="009A33F3" w:rsidRPr="00385630">
        <w:t xml:space="preserve">  </w:t>
      </w:r>
      <w:r w:rsidR="00AA1AA8" w:rsidRPr="00385630">
        <w:t>с</w:t>
      </w:r>
      <w:r w:rsidR="00310E88" w:rsidRPr="00385630">
        <w:t xml:space="preserve">  Л</w:t>
      </w:r>
      <w:r w:rsidR="00AA1AA8" w:rsidRPr="00385630">
        <w:t>ичного зарплатного счёта по з</w:t>
      </w:r>
      <w:r w:rsidR="00310E88" w:rsidRPr="00385630">
        <w:t>аданной зак</w:t>
      </w:r>
      <w:r w:rsidR="00E40085" w:rsidRPr="00385630">
        <w:t>оном программе должно перечислять</w:t>
      </w:r>
      <w:r w:rsidR="00AA1AA8" w:rsidRPr="00385630">
        <w:t xml:space="preserve"> в соответствующие бюдж</w:t>
      </w:r>
      <w:r w:rsidR="00AC3F6B" w:rsidRPr="00385630">
        <w:t>еты и обязательные фонды</w:t>
      </w:r>
      <w:r w:rsidR="00AA1AA8" w:rsidRPr="00385630">
        <w:t>.</w:t>
      </w:r>
    </w:p>
    <w:p w:rsidR="00926F39" w:rsidRPr="00385630" w:rsidRDefault="00926F39" w:rsidP="009926A6"/>
    <w:p w:rsidR="001D0C86" w:rsidRPr="00385630" w:rsidRDefault="00AC290C" w:rsidP="009926A6">
      <w:r w:rsidRPr="00385630">
        <w:t>Ориентировочно н</w:t>
      </w:r>
      <w:r w:rsidR="005A7F5C" w:rsidRPr="00385630">
        <w:t>ужны</w:t>
      </w:r>
      <w:r w:rsidR="006A535F" w:rsidRPr="00385630">
        <w:t xml:space="preserve"> три группы  обязательных отчислений из </w:t>
      </w:r>
      <w:r w:rsidR="004E2543" w:rsidRPr="00385630">
        <w:t>Л</w:t>
      </w:r>
      <w:r w:rsidR="006A535F" w:rsidRPr="00385630">
        <w:t xml:space="preserve">ичной зарплаты. Первая группа непосредственно налоги, вторая группа обязательное страхование и третья </w:t>
      </w:r>
      <w:r w:rsidR="001405C9" w:rsidRPr="00385630">
        <w:t>группа</w:t>
      </w:r>
      <w:r w:rsidR="00C91251" w:rsidRPr="00385630">
        <w:t>,</w:t>
      </w:r>
      <w:r w:rsidR="006A535F" w:rsidRPr="00385630">
        <w:t xml:space="preserve"> обязательные резервные и инвестиционные отчисления.  </w:t>
      </w:r>
      <w:r w:rsidR="001D0C86" w:rsidRPr="00385630">
        <w:t xml:space="preserve"> </w:t>
      </w:r>
      <w:r w:rsidR="00993FC0" w:rsidRPr="00385630">
        <w:t xml:space="preserve"> </w:t>
      </w:r>
    </w:p>
    <w:p w:rsidR="00AC290C" w:rsidRPr="00385630" w:rsidRDefault="00AC290C" w:rsidP="009926A6"/>
    <w:p w:rsidR="00304501" w:rsidRPr="00385630" w:rsidRDefault="001D0C86" w:rsidP="009926A6">
      <w:r w:rsidRPr="00385630">
        <w:t>Первая группа</w:t>
      </w:r>
      <w:r w:rsidR="005A7F5C" w:rsidRPr="00385630">
        <w:t xml:space="preserve"> – </w:t>
      </w:r>
      <w:r w:rsidRPr="00385630">
        <w:t>налоги.</w:t>
      </w:r>
    </w:p>
    <w:p w:rsidR="001E07A1" w:rsidRPr="00385630" w:rsidRDefault="00AA1AA8" w:rsidP="009926A6">
      <w:r w:rsidRPr="00385630">
        <w:t xml:space="preserve">1) Налог в федеральный бюджет……………………………………………………….…………….8% </w:t>
      </w:r>
    </w:p>
    <w:p w:rsidR="001E07A1" w:rsidRPr="00385630" w:rsidRDefault="00AA1AA8" w:rsidP="009926A6">
      <w:r w:rsidRPr="00385630">
        <w:t xml:space="preserve">2) Налог в региональный бюджет………………………………………………………………..…..8% </w:t>
      </w:r>
    </w:p>
    <w:p w:rsidR="003B7B92" w:rsidRPr="00385630" w:rsidRDefault="00AA1AA8" w:rsidP="009926A6">
      <w:r w:rsidRPr="00385630">
        <w:t>3) Налог в местный бюджет ……………………………………………………………………….……8%</w:t>
      </w:r>
    </w:p>
    <w:p w:rsidR="006B1513" w:rsidRPr="00385630" w:rsidRDefault="006B1513" w:rsidP="006B1513">
      <w:r w:rsidRPr="00385630">
        <w:t xml:space="preserve">4) Народное финансирование </w:t>
      </w:r>
      <w:r w:rsidR="00A61AD8" w:rsidRPr="00385630">
        <w:t xml:space="preserve"> легальных  </w:t>
      </w:r>
      <w:r w:rsidR="00304501" w:rsidRPr="00385630">
        <w:t xml:space="preserve">зарегистрированных </w:t>
      </w:r>
      <w:r w:rsidRPr="00385630">
        <w:t>партий</w:t>
      </w:r>
      <w:r w:rsidR="00304501" w:rsidRPr="00385630">
        <w:t xml:space="preserve"> </w:t>
      </w:r>
      <w:proofErr w:type="gramStart"/>
      <w:r w:rsidR="00535203" w:rsidRPr="00385630">
        <w:t>(</w:t>
      </w:r>
      <w:r w:rsidRPr="00385630">
        <w:t xml:space="preserve"> </w:t>
      </w:r>
      <w:proofErr w:type="gramEnd"/>
      <w:r w:rsidR="00304501" w:rsidRPr="00385630">
        <w:t xml:space="preserve">указывается, какой именно партии предназначено)  </w:t>
      </w:r>
      <w:r w:rsidRPr="00385630">
        <w:t xml:space="preserve">..……..0,01% </w:t>
      </w:r>
    </w:p>
    <w:p w:rsidR="001E07A1" w:rsidRPr="00385630" w:rsidRDefault="001E07A1" w:rsidP="009926A6"/>
    <w:p w:rsidR="00F12BD8" w:rsidRPr="00385630" w:rsidRDefault="00A54913" w:rsidP="009926A6">
      <w:r w:rsidRPr="00385630">
        <w:t xml:space="preserve">Очень важно </w:t>
      </w:r>
      <w:r w:rsidR="003B7B92" w:rsidRPr="00385630">
        <w:t xml:space="preserve">разделить </w:t>
      </w:r>
      <w:r w:rsidR="001405C9" w:rsidRPr="00385630">
        <w:t>уже на уровне человека отчисления</w:t>
      </w:r>
      <w:r w:rsidR="00AC3F6B" w:rsidRPr="00385630">
        <w:t xml:space="preserve">  в бюджеты разного уровня</w:t>
      </w:r>
      <w:r w:rsidR="00E91EB4" w:rsidRPr="00385630">
        <w:t>,  федеральный, региональный и местный</w:t>
      </w:r>
      <w:r w:rsidR="001405C9" w:rsidRPr="00385630">
        <w:t>. Здесь</w:t>
      </w:r>
      <w:r w:rsidR="00AC3F6B" w:rsidRPr="00385630">
        <w:t xml:space="preserve"> указаны</w:t>
      </w:r>
      <w:r w:rsidR="003B7B92" w:rsidRPr="00385630">
        <w:t xml:space="preserve"> равные </w:t>
      </w:r>
      <w:r w:rsidR="00295254" w:rsidRPr="00385630">
        <w:t>доли</w:t>
      </w:r>
      <w:r w:rsidR="00304501" w:rsidRPr="00385630">
        <w:t xml:space="preserve">, </w:t>
      </w:r>
      <w:r w:rsidR="004E2543" w:rsidRPr="00385630">
        <w:t>в сумме</w:t>
      </w:r>
      <w:r w:rsidR="00F12BD8" w:rsidRPr="00385630">
        <w:t xml:space="preserve"> 24%,  </w:t>
      </w:r>
      <w:r w:rsidR="00304501" w:rsidRPr="00385630">
        <w:t>но могут отличаться</w:t>
      </w:r>
      <w:r w:rsidR="00477098" w:rsidRPr="00385630">
        <w:t xml:space="preserve">, это сложится  из реального соотношения  расходов на разных уровнях. </w:t>
      </w:r>
      <w:r w:rsidR="0069520C" w:rsidRPr="00385630">
        <w:t xml:space="preserve"> </w:t>
      </w:r>
    </w:p>
    <w:p w:rsidR="00BB5544" w:rsidRPr="00385630" w:rsidRDefault="00BB5544" w:rsidP="009926A6"/>
    <w:p w:rsidR="00A54913" w:rsidRPr="00385630" w:rsidRDefault="001405C9" w:rsidP="009926A6">
      <w:r w:rsidRPr="00385630">
        <w:t>Ввести прогрессивную шкалу</w:t>
      </w:r>
      <w:r w:rsidR="00C91251" w:rsidRPr="00385630">
        <w:t xml:space="preserve"> налогов</w:t>
      </w:r>
      <w:r w:rsidR="00993FC0" w:rsidRPr="00385630">
        <w:t xml:space="preserve">. </w:t>
      </w:r>
      <w:r w:rsidRPr="00385630">
        <w:t xml:space="preserve">Например, </w:t>
      </w:r>
      <w:r w:rsidR="00B237C7" w:rsidRPr="00385630">
        <w:t xml:space="preserve"> с</w:t>
      </w:r>
      <w:r w:rsidR="0047012C" w:rsidRPr="00385630">
        <w:t xml:space="preserve">  части</w:t>
      </w:r>
      <w:r w:rsidR="00CA0842" w:rsidRPr="00385630">
        <w:t xml:space="preserve"> зарплаты, </w:t>
      </w:r>
      <w:r w:rsidR="008354DE" w:rsidRPr="00385630">
        <w:t>превышающей</w:t>
      </w:r>
      <w:r w:rsidRPr="00385630">
        <w:t xml:space="preserve"> </w:t>
      </w:r>
      <w:r w:rsidR="00381E9C" w:rsidRPr="00385630">
        <w:t>10</w:t>
      </w:r>
      <w:r w:rsidR="00827361">
        <w:t xml:space="preserve"> или</w:t>
      </w:r>
      <w:r w:rsidR="00B771C3">
        <w:t xml:space="preserve"> </w:t>
      </w:r>
      <w:bookmarkStart w:id="0" w:name="_GoBack"/>
      <w:bookmarkEnd w:id="0"/>
      <w:r w:rsidR="00827361">
        <w:t xml:space="preserve"> 20</w:t>
      </w:r>
      <w:r w:rsidR="008354DE" w:rsidRPr="00385630">
        <w:t>-кратную годовую  минимальную зарплату</w:t>
      </w:r>
      <w:r w:rsidR="0047012C" w:rsidRPr="00385630">
        <w:t>,</w:t>
      </w:r>
      <w:r w:rsidR="001D0C86" w:rsidRPr="00385630">
        <w:t xml:space="preserve"> </w:t>
      </w:r>
      <w:r w:rsidR="00CA0842" w:rsidRPr="00385630">
        <w:t xml:space="preserve"> </w:t>
      </w:r>
      <w:r w:rsidR="009D220B" w:rsidRPr="00385630">
        <w:t xml:space="preserve">налоги </w:t>
      </w:r>
      <w:r w:rsidR="00B237C7" w:rsidRPr="00385630">
        <w:t>значительно увеличить</w:t>
      </w:r>
      <w:r w:rsidR="00CA0842" w:rsidRPr="00385630">
        <w:t>.</w:t>
      </w:r>
      <w:r w:rsidR="00295254" w:rsidRPr="00385630">
        <w:t xml:space="preserve"> Допустим, </w:t>
      </w:r>
      <w:r w:rsidR="000E1428" w:rsidRPr="00385630">
        <w:t>вдвое</w:t>
      </w:r>
      <w:r w:rsidR="009A3ED6" w:rsidRPr="00385630">
        <w:t>,</w:t>
      </w:r>
      <w:r w:rsidR="000E1428" w:rsidRPr="00385630">
        <w:t xml:space="preserve">  </w:t>
      </w:r>
      <w:r w:rsidR="00F27533" w:rsidRPr="00385630">
        <w:t>до</w:t>
      </w:r>
      <w:r w:rsidR="000E1428" w:rsidRPr="00385630">
        <w:t xml:space="preserve"> </w:t>
      </w:r>
      <w:r w:rsidR="00295254" w:rsidRPr="00385630">
        <w:t xml:space="preserve"> 48%.</w:t>
      </w:r>
      <w:r w:rsidR="00CF591B" w:rsidRPr="00385630">
        <w:t xml:space="preserve"> </w:t>
      </w:r>
      <w:r w:rsidR="00B237C7" w:rsidRPr="00385630">
        <w:t xml:space="preserve"> </w:t>
      </w:r>
      <w:r w:rsidR="00E91EB4" w:rsidRPr="00385630">
        <w:t xml:space="preserve">Это </w:t>
      </w:r>
      <w:r w:rsidR="008F683E" w:rsidRPr="00385630">
        <w:t xml:space="preserve"> </w:t>
      </w:r>
      <w:r w:rsidR="00E91EB4" w:rsidRPr="00385630">
        <w:t xml:space="preserve">отдельная тема о </w:t>
      </w:r>
      <w:r w:rsidR="008F683E" w:rsidRPr="00385630">
        <w:t>прогрессивной шкале</w:t>
      </w:r>
      <w:r w:rsidR="00541A06" w:rsidRPr="00385630">
        <w:t xml:space="preserve">.  </w:t>
      </w:r>
    </w:p>
    <w:p w:rsidR="00863DB5" w:rsidRPr="00385630" w:rsidRDefault="00863DB5" w:rsidP="009926A6"/>
    <w:p w:rsidR="00863DB5" w:rsidRPr="00385630" w:rsidRDefault="00863DB5" w:rsidP="00863DB5">
      <w:r w:rsidRPr="00385630">
        <w:t>Возможны условия для снижения ставок налогов. Так за каждого ребёнка в семье  налоги  из зарплаты каждого  родителя можно  снижать  на определённую долю.</w:t>
      </w:r>
      <w:r w:rsidR="00C05DB1" w:rsidRPr="00385630">
        <w:t xml:space="preserve"> </w:t>
      </w:r>
    </w:p>
    <w:p w:rsidR="00CA0842" w:rsidRPr="00385630" w:rsidRDefault="00CA0842" w:rsidP="009926A6"/>
    <w:p w:rsidR="00DA6301" w:rsidRPr="00385630" w:rsidRDefault="0069520C" w:rsidP="009926A6">
      <w:r w:rsidRPr="00385630">
        <w:t xml:space="preserve">Политические </w:t>
      </w:r>
      <w:r w:rsidR="00304501" w:rsidRPr="00385630">
        <w:t>зарегистрированные партии</w:t>
      </w:r>
      <w:r w:rsidR="00993FC0" w:rsidRPr="00385630">
        <w:t>, как неотъемлемую</w:t>
      </w:r>
      <w:r w:rsidR="00DA6301" w:rsidRPr="00385630">
        <w:t xml:space="preserve"> </w:t>
      </w:r>
      <w:r w:rsidR="00772999" w:rsidRPr="00385630">
        <w:t>часть</w:t>
      </w:r>
      <w:r w:rsidR="00C91251" w:rsidRPr="00385630">
        <w:t xml:space="preserve"> демократического управления,</w:t>
      </w:r>
      <w:r w:rsidR="00BD101E" w:rsidRPr="00385630">
        <w:t xml:space="preserve"> </w:t>
      </w:r>
      <w:r w:rsidR="005943CE" w:rsidRPr="00385630">
        <w:t>требуется  обеспечить народным</w:t>
      </w:r>
      <w:r w:rsidR="00C3730A" w:rsidRPr="00385630">
        <w:t xml:space="preserve"> финансированием</w:t>
      </w:r>
      <w:r w:rsidR="00477098" w:rsidRPr="00385630">
        <w:t>.</w:t>
      </w:r>
      <w:r w:rsidR="00DA6301" w:rsidRPr="00385630">
        <w:t xml:space="preserve">  </w:t>
      </w:r>
      <w:r w:rsidR="00477098" w:rsidRPr="00385630">
        <w:t xml:space="preserve"> </w:t>
      </w:r>
      <w:r w:rsidR="00AC3F6B" w:rsidRPr="00385630">
        <w:t>При этом каждый человек</w:t>
      </w:r>
      <w:r w:rsidR="00477098" w:rsidRPr="00385630">
        <w:t xml:space="preserve"> указывает</w:t>
      </w:r>
      <w:r w:rsidR="00AC3F6B" w:rsidRPr="00385630">
        <w:t xml:space="preserve"> конкретно</w:t>
      </w:r>
      <w:r w:rsidR="00BA1FE1" w:rsidRPr="00385630">
        <w:t>, какой партии перечислять.</w:t>
      </w:r>
      <w:r w:rsidR="00477098" w:rsidRPr="00385630">
        <w:t xml:space="preserve"> </w:t>
      </w:r>
      <w:r w:rsidR="00BA1FE1" w:rsidRPr="00385630">
        <w:t xml:space="preserve">Если решит другой партии помогать, то, </w:t>
      </w:r>
      <w:r w:rsidR="00AC3F6B" w:rsidRPr="00385630">
        <w:t xml:space="preserve"> </w:t>
      </w:r>
      <w:r w:rsidR="007051FB" w:rsidRPr="00385630">
        <w:t>например</w:t>
      </w:r>
      <w:r w:rsidR="00477098" w:rsidRPr="00385630">
        <w:t xml:space="preserve"> раз в </w:t>
      </w:r>
      <w:proofErr w:type="gramStart"/>
      <w:r w:rsidR="00477098" w:rsidRPr="00385630">
        <w:t>полгода</w:t>
      </w:r>
      <w:r w:rsidR="00D97063" w:rsidRPr="00385630">
        <w:t>-год</w:t>
      </w:r>
      <w:proofErr w:type="gramEnd"/>
      <w:r w:rsidR="007051FB" w:rsidRPr="00385630">
        <w:t>,</w:t>
      </w:r>
      <w:r w:rsidR="00477098" w:rsidRPr="00385630">
        <w:t xml:space="preserve">  может вносить изменения</w:t>
      </w:r>
      <w:r w:rsidR="00AC3F6B" w:rsidRPr="00385630">
        <w:t xml:space="preserve">. </w:t>
      </w:r>
      <w:r w:rsidR="00F12BD8" w:rsidRPr="00385630">
        <w:t>Для каждого это очень незначительные суммы</w:t>
      </w:r>
      <w:r w:rsidR="00CC7027" w:rsidRPr="00385630">
        <w:t xml:space="preserve">, но для партий </w:t>
      </w:r>
      <w:r w:rsidR="00CF591B" w:rsidRPr="00385630">
        <w:t xml:space="preserve">будет </w:t>
      </w:r>
      <w:r w:rsidR="00CC7027" w:rsidRPr="00385630">
        <w:t>очень большая поддержка</w:t>
      </w:r>
      <w:r w:rsidR="00D62C12" w:rsidRPr="00385630">
        <w:t xml:space="preserve">. </w:t>
      </w:r>
      <w:r w:rsidR="004E2543" w:rsidRPr="00385630">
        <w:t xml:space="preserve">Сейчас </w:t>
      </w:r>
      <w:r w:rsidR="002B0FD4" w:rsidRPr="00385630">
        <w:t xml:space="preserve"> рядовы</w:t>
      </w:r>
      <w:r w:rsidR="004E2543" w:rsidRPr="00385630">
        <w:t>е люди,</w:t>
      </w:r>
      <w:r w:rsidR="002B0FD4" w:rsidRPr="00385630">
        <w:t xml:space="preserve"> даже тысячи человек </w:t>
      </w:r>
      <w:r w:rsidR="00CF591B" w:rsidRPr="00385630">
        <w:t>энтузиастов</w:t>
      </w:r>
      <w:r w:rsidR="004E2543" w:rsidRPr="00385630">
        <w:t>,</w:t>
      </w:r>
      <w:r w:rsidR="002B0FD4" w:rsidRPr="00385630">
        <w:t xml:space="preserve"> не  могут обеспечивать </w:t>
      </w:r>
      <w:r w:rsidR="004E2543" w:rsidRPr="00385630">
        <w:t xml:space="preserve">свои </w:t>
      </w:r>
      <w:r w:rsidR="002B0FD4" w:rsidRPr="00385630">
        <w:t xml:space="preserve">партии, поскольку </w:t>
      </w:r>
      <w:r w:rsidR="00C91251" w:rsidRPr="00385630">
        <w:t xml:space="preserve">для систематической работы </w:t>
      </w:r>
      <w:r w:rsidR="00237A15" w:rsidRPr="00385630">
        <w:t xml:space="preserve">нужны </w:t>
      </w:r>
      <w:r w:rsidR="00FD3A89" w:rsidRPr="00385630">
        <w:t xml:space="preserve">помещения,  </w:t>
      </w:r>
      <w:r w:rsidR="00C05DB1" w:rsidRPr="00385630">
        <w:t xml:space="preserve">профессиональные </w:t>
      </w:r>
      <w:r w:rsidR="00237A15" w:rsidRPr="00385630">
        <w:t xml:space="preserve">функционеры, </w:t>
      </w:r>
      <w:r w:rsidR="00C05DB1" w:rsidRPr="00385630">
        <w:t xml:space="preserve"> юристы</w:t>
      </w:r>
      <w:r w:rsidR="00237A15" w:rsidRPr="00385630">
        <w:t xml:space="preserve">, </w:t>
      </w:r>
      <w:r w:rsidR="00C05DB1" w:rsidRPr="00385630">
        <w:t xml:space="preserve">эксперты,  публикации </w:t>
      </w:r>
      <w:r w:rsidR="00E91EB4" w:rsidRPr="00385630">
        <w:t xml:space="preserve">и материалы </w:t>
      </w:r>
      <w:r w:rsidR="00C05DB1" w:rsidRPr="00385630">
        <w:t>в СМИ,</w:t>
      </w:r>
      <w:r w:rsidR="00237A15" w:rsidRPr="00385630">
        <w:t xml:space="preserve"> и пр.</w:t>
      </w:r>
      <w:r w:rsidR="00FD3A89" w:rsidRPr="00385630">
        <w:t xml:space="preserve"> большие </w:t>
      </w:r>
      <w:r w:rsidR="00237A15" w:rsidRPr="00385630">
        <w:t xml:space="preserve"> расходы.</w:t>
      </w:r>
      <w:r w:rsidR="002B0FD4" w:rsidRPr="00385630">
        <w:t xml:space="preserve"> </w:t>
      </w:r>
      <w:r w:rsidR="00237A15" w:rsidRPr="00385630">
        <w:t xml:space="preserve"> </w:t>
      </w:r>
      <w:r w:rsidR="00D62C12" w:rsidRPr="00385630">
        <w:t xml:space="preserve">Сейчас </w:t>
      </w:r>
      <w:r w:rsidR="00FD3A89" w:rsidRPr="00385630">
        <w:t xml:space="preserve">действующие </w:t>
      </w:r>
      <w:r w:rsidR="00D62C12" w:rsidRPr="00385630">
        <w:t xml:space="preserve">партии может содержать только </w:t>
      </w:r>
      <w:r w:rsidR="00BB5544" w:rsidRPr="00385630">
        <w:t xml:space="preserve">чиновничье-олигархическая каста. </w:t>
      </w:r>
      <w:r w:rsidR="002B0FD4" w:rsidRPr="00385630">
        <w:t xml:space="preserve"> </w:t>
      </w:r>
      <w:r w:rsidR="00BB5544" w:rsidRPr="00385630">
        <w:t>За</w:t>
      </w:r>
      <w:r w:rsidR="00295254" w:rsidRPr="00385630">
        <w:t xml:space="preserve"> счёт скрыто изъятой у народа </w:t>
      </w:r>
      <w:r w:rsidR="00222DEE" w:rsidRPr="00385630">
        <w:t>же</w:t>
      </w:r>
      <w:r w:rsidR="00BB5544" w:rsidRPr="00385630">
        <w:t xml:space="preserve"> прибавочной стоимости.</w:t>
      </w:r>
    </w:p>
    <w:p w:rsidR="00BD4759" w:rsidRPr="00385630" w:rsidRDefault="00BD4759" w:rsidP="009926A6"/>
    <w:p w:rsidR="00B076C7" w:rsidRPr="00385630" w:rsidRDefault="001D0C86" w:rsidP="009926A6">
      <w:r w:rsidRPr="00385630">
        <w:t>Вторая группа</w:t>
      </w:r>
      <w:r w:rsidR="008354DE" w:rsidRPr="00385630">
        <w:t xml:space="preserve"> –</w:t>
      </w:r>
      <w:r w:rsidR="00304501" w:rsidRPr="00385630">
        <w:t xml:space="preserve"> </w:t>
      </w:r>
      <w:r w:rsidR="0095784A" w:rsidRPr="00385630">
        <w:t>перечисления по  обязательному социальному  страхованию.</w:t>
      </w:r>
    </w:p>
    <w:p w:rsidR="001E07A1" w:rsidRPr="00385630" w:rsidRDefault="006B1513" w:rsidP="009926A6">
      <w:r w:rsidRPr="00385630">
        <w:t>5</w:t>
      </w:r>
      <w:r w:rsidR="00AA1AA8" w:rsidRPr="00385630">
        <w:t xml:space="preserve">) </w:t>
      </w:r>
      <w:r w:rsidRPr="00385630">
        <w:t>Обязательные о</w:t>
      </w:r>
      <w:r w:rsidR="00AA1AA8" w:rsidRPr="00385630">
        <w:t>тчисления в пенсионный фонд</w:t>
      </w:r>
      <w:r w:rsidRPr="00385630">
        <w:t xml:space="preserve"> ………………...........……</w:t>
      </w:r>
      <w:r w:rsidR="00AA1AA8" w:rsidRPr="00385630">
        <w:t xml:space="preserve">….15% </w:t>
      </w:r>
    </w:p>
    <w:p w:rsidR="001E07A1" w:rsidRPr="00385630" w:rsidRDefault="006B1513" w:rsidP="009926A6">
      <w:r w:rsidRPr="00385630">
        <w:t>6</w:t>
      </w:r>
      <w:r w:rsidR="00AA1AA8" w:rsidRPr="00385630">
        <w:t>) Отчисления по медицинскому обязательному страхованию ……………..…..</w:t>
      </w:r>
      <w:r w:rsidR="00295254" w:rsidRPr="00385630">
        <w:t>5</w:t>
      </w:r>
      <w:r w:rsidR="00AA1AA8" w:rsidRPr="00385630">
        <w:t xml:space="preserve">% </w:t>
      </w:r>
    </w:p>
    <w:p w:rsidR="001E07A1" w:rsidRPr="00385630" w:rsidRDefault="006B1513" w:rsidP="009926A6">
      <w:r w:rsidRPr="00385630">
        <w:t>7</w:t>
      </w:r>
      <w:r w:rsidR="00AA1AA8" w:rsidRPr="00385630">
        <w:t xml:space="preserve">) Отчисления по социальному страхованию………………………………………….….…3% </w:t>
      </w:r>
    </w:p>
    <w:p w:rsidR="006B1513" w:rsidRPr="00385630" w:rsidRDefault="006B1513" w:rsidP="009926A6"/>
    <w:p w:rsidR="005B5860" w:rsidRPr="00385630" w:rsidRDefault="00C86148" w:rsidP="009926A6">
      <w:r w:rsidRPr="00385630">
        <w:t xml:space="preserve">И </w:t>
      </w:r>
      <w:r w:rsidR="001D0C86" w:rsidRPr="00385630">
        <w:t>третья группа</w:t>
      </w:r>
      <w:r w:rsidR="008354DE" w:rsidRPr="00385630">
        <w:t xml:space="preserve"> –</w:t>
      </w:r>
      <w:r w:rsidR="001D0C86" w:rsidRPr="00385630">
        <w:t xml:space="preserve"> </w:t>
      </w:r>
      <w:r w:rsidR="005943CE" w:rsidRPr="00385630">
        <w:t xml:space="preserve">обязательные </w:t>
      </w:r>
      <w:r w:rsidR="005B5860" w:rsidRPr="00385630">
        <w:t xml:space="preserve">инвестиционные  деньги </w:t>
      </w:r>
      <w:r w:rsidR="0095784A" w:rsidRPr="00385630">
        <w:t xml:space="preserve">и </w:t>
      </w:r>
      <w:r w:rsidR="00AC3F6B" w:rsidRPr="00385630">
        <w:t>резервные,</w:t>
      </w:r>
      <w:r w:rsidR="0095784A" w:rsidRPr="00385630">
        <w:t xml:space="preserve"> с отсрочкой.</w:t>
      </w:r>
      <w:r w:rsidR="00632A68" w:rsidRPr="00385630">
        <w:t xml:space="preserve"> </w:t>
      </w:r>
    </w:p>
    <w:p w:rsidR="001E07A1" w:rsidRPr="00385630" w:rsidRDefault="00BD101E" w:rsidP="009926A6">
      <w:r w:rsidRPr="00385630">
        <w:t>8</w:t>
      </w:r>
      <w:r w:rsidR="00AA1AA8" w:rsidRPr="00385630">
        <w:t xml:space="preserve">) </w:t>
      </w:r>
      <w:r w:rsidR="00DD4D41" w:rsidRPr="00385630">
        <w:t>О</w:t>
      </w:r>
      <w:r w:rsidR="00AA1AA8" w:rsidRPr="00385630">
        <w:t xml:space="preserve">бязательный </w:t>
      </w:r>
      <w:r w:rsidRPr="00385630">
        <w:t xml:space="preserve">Инвестиционный </w:t>
      </w:r>
      <w:r w:rsidR="00AA1AA8" w:rsidRPr="00385630">
        <w:t>срочный (5-10лет) личный банковский вклад....</w:t>
      </w:r>
      <w:r w:rsidR="00D97063" w:rsidRPr="00385630">
        <w:t>5</w:t>
      </w:r>
      <w:r w:rsidR="00AA1AA8" w:rsidRPr="00385630">
        <w:t xml:space="preserve">% </w:t>
      </w:r>
    </w:p>
    <w:p w:rsidR="00BD101E" w:rsidRPr="00385630" w:rsidRDefault="00BD101E" w:rsidP="00BD101E">
      <w:r w:rsidRPr="00385630">
        <w:t xml:space="preserve">9) Обязательный </w:t>
      </w:r>
      <w:r w:rsidR="00492BD5" w:rsidRPr="00385630">
        <w:t>Резервный личный банковский вклад</w:t>
      </w:r>
      <w:r w:rsidRPr="00385630">
        <w:t xml:space="preserve"> на случай безработицы…..2% </w:t>
      </w:r>
    </w:p>
    <w:p w:rsidR="00BD101E" w:rsidRPr="00385630" w:rsidRDefault="00BD101E" w:rsidP="00BD101E">
      <w:r w:rsidRPr="00385630">
        <w:t>10) Отпускной личный банковский счёт (вклад) работника</w:t>
      </w:r>
      <w:r w:rsidR="008774C3" w:rsidRPr="00385630">
        <w:t>, используется раз в год</w:t>
      </w:r>
      <w:r w:rsidRPr="00385630">
        <w:t xml:space="preserve">….5%  </w:t>
      </w:r>
    </w:p>
    <w:p w:rsidR="00742A4B" w:rsidRPr="00385630" w:rsidRDefault="00742A4B" w:rsidP="00742A4B"/>
    <w:p w:rsidR="00BD101E" w:rsidRPr="00385630" w:rsidRDefault="00926F39" w:rsidP="00742A4B">
      <w:r w:rsidRPr="00385630">
        <w:lastRenderedPageBreak/>
        <w:t>Ц</w:t>
      </w:r>
      <w:r w:rsidR="00371670" w:rsidRPr="00385630">
        <w:t>ифры</w:t>
      </w:r>
      <w:r w:rsidR="00742A4B" w:rsidRPr="00385630">
        <w:t xml:space="preserve"> ориентировочные. </w:t>
      </w:r>
      <w:r w:rsidR="00BD101E" w:rsidRPr="00385630">
        <w:t>Зарплатные счета и обязательные инвестиционные, резервные и отпускные  счета</w:t>
      </w:r>
      <w:r w:rsidR="004734FD" w:rsidRPr="00385630">
        <w:t xml:space="preserve"> </w:t>
      </w:r>
      <w:r w:rsidR="00BD101E" w:rsidRPr="00385630">
        <w:t xml:space="preserve">(вклады) </w:t>
      </w:r>
      <w:r w:rsidR="004734FD" w:rsidRPr="00385630">
        <w:t>каждый работник открывает  в банке, который</w:t>
      </w:r>
      <w:r w:rsidR="00BD101E" w:rsidRPr="00385630">
        <w:t xml:space="preserve"> выбирает  сам  работник.  В этом отношении</w:t>
      </w:r>
      <w:r w:rsidR="00AC290C" w:rsidRPr="00385630">
        <w:t xml:space="preserve"> недавно</w:t>
      </w:r>
      <w:r w:rsidR="00BD101E" w:rsidRPr="00385630">
        <w:t xml:space="preserve"> власть сделала шаг</w:t>
      </w:r>
      <w:r w:rsidR="004734FD" w:rsidRPr="00385630">
        <w:t xml:space="preserve"> вперёд</w:t>
      </w:r>
      <w:r w:rsidR="00AC290C" w:rsidRPr="00385630">
        <w:t>, так Президент Путин подписал</w:t>
      </w:r>
      <w:r w:rsidR="00BD101E" w:rsidRPr="00385630">
        <w:t xml:space="preserve"> 6 ноября </w:t>
      </w:r>
      <w:r w:rsidR="00164D10" w:rsidRPr="00385630">
        <w:t>(</w:t>
      </w:r>
      <w:r w:rsidR="00BD101E" w:rsidRPr="00385630">
        <w:t>2014 г</w:t>
      </w:r>
      <w:r w:rsidR="00164D10" w:rsidRPr="00385630">
        <w:t>)</w:t>
      </w:r>
      <w:r w:rsidR="00BD101E" w:rsidRPr="00385630">
        <w:t xml:space="preserve"> </w:t>
      </w:r>
      <w:r w:rsidR="004734FD" w:rsidRPr="00385630">
        <w:t xml:space="preserve"> з</w:t>
      </w:r>
      <w:r w:rsidR="00BD101E" w:rsidRPr="00385630">
        <w:t>акон, по которому</w:t>
      </w:r>
      <w:r w:rsidR="00310E88" w:rsidRPr="00385630">
        <w:t xml:space="preserve"> каждый </w:t>
      </w:r>
      <w:r w:rsidR="00BD101E" w:rsidRPr="00385630">
        <w:t xml:space="preserve"> </w:t>
      </w:r>
      <w:r w:rsidR="00DD4D41" w:rsidRPr="00385630">
        <w:t xml:space="preserve">работник </w:t>
      </w:r>
      <w:r w:rsidR="00310E88" w:rsidRPr="00385630">
        <w:t xml:space="preserve">сам </w:t>
      </w:r>
      <w:r w:rsidR="00BD101E" w:rsidRPr="00385630">
        <w:t>выбирает</w:t>
      </w:r>
      <w:r w:rsidR="00E86642" w:rsidRPr="00385630">
        <w:t>, в каком банке открывать</w:t>
      </w:r>
      <w:r w:rsidR="00DD4D41" w:rsidRPr="00385630">
        <w:t xml:space="preserve">  счёт</w:t>
      </w:r>
      <w:r w:rsidR="00492BD5" w:rsidRPr="00385630">
        <w:t xml:space="preserve"> для зарплаты</w:t>
      </w:r>
      <w:r w:rsidR="00BD101E" w:rsidRPr="00385630">
        <w:t xml:space="preserve">. До этого </w:t>
      </w:r>
      <w:r w:rsidR="0095784A" w:rsidRPr="00385630">
        <w:t xml:space="preserve">решал </w:t>
      </w:r>
      <w:r w:rsidR="00BD101E" w:rsidRPr="00385630">
        <w:t>работодатель</w:t>
      </w:r>
      <w:r w:rsidR="005B6B37" w:rsidRPr="00385630">
        <w:t xml:space="preserve">. </w:t>
      </w:r>
      <w:r w:rsidR="005C74CB">
        <w:t xml:space="preserve">И государство </w:t>
      </w:r>
      <w:r w:rsidR="00115D00">
        <w:t xml:space="preserve"> должно обеспечить </w:t>
      </w:r>
      <w:r w:rsidR="00710C4B">
        <w:t xml:space="preserve">абсолютную </w:t>
      </w:r>
      <w:r w:rsidR="00115D00">
        <w:t>надёжность банковской системы (</w:t>
      </w:r>
      <w:r w:rsidR="00710C4B">
        <w:t xml:space="preserve">очень </w:t>
      </w:r>
      <w:r w:rsidR="00115D00">
        <w:t xml:space="preserve"> важная тема).</w:t>
      </w:r>
    </w:p>
    <w:p w:rsidR="000044D7" w:rsidRPr="00385630" w:rsidRDefault="000044D7" w:rsidP="009926A6"/>
    <w:p w:rsidR="00632A68" w:rsidRPr="00385630" w:rsidRDefault="009A3ED6" w:rsidP="009926A6">
      <w:r w:rsidRPr="00385630">
        <w:t>И</w:t>
      </w:r>
      <w:r w:rsidR="000044D7" w:rsidRPr="00385630">
        <w:t xml:space="preserve">нвестиционные </w:t>
      </w:r>
      <w:r w:rsidR="00164D10" w:rsidRPr="00385630">
        <w:t xml:space="preserve">обязательные </w:t>
      </w:r>
      <w:r w:rsidR="00371670" w:rsidRPr="00385630">
        <w:t>длительные</w:t>
      </w:r>
      <w:r w:rsidR="000044D7" w:rsidRPr="00385630">
        <w:t xml:space="preserve"> сч</w:t>
      </w:r>
      <w:r w:rsidR="00AC3F6B" w:rsidRPr="00385630">
        <w:t>ета без права досрочного снятия</w:t>
      </w:r>
      <w:r w:rsidRPr="00385630">
        <w:t xml:space="preserve"> очень и очень важны</w:t>
      </w:r>
      <w:r w:rsidR="00E91EB4" w:rsidRPr="00385630">
        <w:t>,</w:t>
      </w:r>
      <w:r w:rsidR="00AC3F6B" w:rsidRPr="00385630">
        <w:t xml:space="preserve">  </w:t>
      </w:r>
      <w:r w:rsidR="000044D7" w:rsidRPr="00385630">
        <w:t xml:space="preserve">поскольку банки смогут давать «длинные деньги» </w:t>
      </w:r>
      <w:r w:rsidR="003B5EDB" w:rsidRPr="00385630">
        <w:t>предприятиям</w:t>
      </w:r>
      <w:r w:rsidR="00850948" w:rsidRPr="00385630">
        <w:t>.</w:t>
      </w:r>
      <w:r w:rsidR="00BA1FE1" w:rsidRPr="00385630">
        <w:t xml:space="preserve"> </w:t>
      </w:r>
      <w:r w:rsidR="00CA0842" w:rsidRPr="00385630">
        <w:t xml:space="preserve">Триллионы рублей </w:t>
      </w:r>
      <w:r w:rsidR="005B6B37" w:rsidRPr="00385630">
        <w:t xml:space="preserve">стабильных </w:t>
      </w:r>
      <w:r w:rsidR="00CA0842" w:rsidRPr="00385630">
        <w:t>н</w:t>
      </w:r>
      <w:r w:rsidR="00BA1FE1" w:rsidRPr="00385630">
        <w:t>адёжны</w:t>
      </w:r>
      <w:r w:rsidR="00CA0842" w:rsidRPr="00385630">
        <w:t xml:space="preserve">х денег на </w:t>
      </w:r>
      <w:r w:rsidR="00492BD5" w:rsidRPr="00385630">
        <w:t xml:space="preserve">многолетние </w:t>
      </w:r>
      <w:r w:rsidR="00BA1FE1" w:rsidRPr="00385630">
        <w:t xml:space="preserve"> кредиты</w:t>
      </w:r>
      <w:r w:rsidR="00850948" w:rsidRPr="00385630">
        <w:t xml:space="preserve"> </w:t>
      </w:r>
      <w:r w:rsidR="003B5EDB" w:rsidRPr="00385630">
        <w:t xml:space="preserve"> </w:t>
      </w:r>
      <w:r w:rsidR="00E56866" w:rsidRPr="00385630">
        <w:t>с низкими процентами</w:t>
      </w:r>
      <w:r w:rsidR="00CA0842" w:rsidRPr="00385630">
        <w:t xml:space="preserve">, </w:t>
      </w:r>
      <w:r w:rsidR="00AC290C" w:rsidRPr="00385630">
        <w:t>которые</w:t>
      </w:r>
      <w:r w:rsidR="001B3C4F" w:rsidRPr="00385630">
        <w:t xml:space="preserve"> чрезвы</w:t>
      </w:r>
      <w:r w:rsidR="00E91EB4" w:rsidRPr="00385630">
        <w:t>чайно нужны</w:t>
      </w:r>
      <w:r w:rsidR="00E56866" w:rsidRPr="00385630">
        <w:t xml:space="preserve"> </w:t>
      </w:r>
      <w:r w:rsidR="008870C5" w:rsidRPr="00385630">
        <w:t xml:space="preserve">бизнесу </w:t>
      </w:r>
      <w:r w:rsidR="00E56866" w:rsidRPr="00385630">
        <w:t xml:space="preserve">для </w:t>
      </w:r>
      <w:r w:rsidR="00CA0842" w:rsidRPr="00385630">
        <w:t xml:space="preserve">постоянного </w:t>
      </w:r>
      <w:r w:rsidR="00E56866" w:rsidRPr="00385630">
        <w:t>техни</w:t>
      </w:r>
      <w:r w:rsidR="008870C5" w:rsidRPr="00385630">
        <w:t xml:space="preserve">ческого </w:t>
      </w:r>
      <w:r w:rsidR="00CA0842" w:rsidRPr="00385630">
        <w:t xml:space="preserve">развития и </w:t>
      </w:r>
      <w:r w:rsidR="008870C5" w:rsidRPr="00385630">
        <w:t>обновления</w:t>
      </w:r>
      <w:r w:rsidR="001B3C4F" w:rsidRPr="00385630">
        <w:t xml:space="preserve">. </w:t>
      </w:r>
      <w:r w:rsidR="00222DEE" w:rsidRPr="00385630">
        <w:t>С</w:t>
      </w:r>
      <w:r w:rsidR="00492BD5" w:rsidRPr="00385630">
        <w:t xml:space="preserve">вои  </w:t>
      </w:r>
      <w:r w:rsidR="000631B6" w:rsidRPr="00385630">
        <w:t xml:space="preserve">обязательные </w:t>
      </w:r>
      <w:r w:rsidR="00492BD5" w:rsidRPr="00385630">
        <w:t>инвестиционные деньги</w:t>
      </w:r>
      <w:r w:rsidR="001B3C4F" w:rsidRPr="00385630">
        <w:t xml:space="preserve"> человек </w:t>
      </w:r>
      <w:r w:rsidR="00222DEE" w:rsidRPr="00385630">
        <w:t xml:space="preserve">при желании  </w:t>
      </w:r>
      <w:r w:rsidR="001B3C4F" w:rsidRPr="00385630">
        <w:t xml:space="preserve">может </w:t>
      </w:r>
      <w:r w:rsidR="00BD4759" w:rsidRPr="00385630">
        <w:t>направлять</w:t>
      </w:r>
      <w:r w:rsidR="00DF0035" w:rsidRPr="00385630">
        <w:t xml:space="preserve"> </w:t>
      </w:r>
      <w:r w:rsidR="001B3C4F" w:rsidRPr="00385630">
        <w:t xml:space="preserve"> для покупки акций конкретных компаний, предприятий.</w:t>
      </w:r>
      <w:r w:rsidR="00222DEE" w:rsidRPr="00385630">
        <w:t xml:space="preserve"> То есть инвестировать непосредственно. </w:t>
      </w:r>
      <w:r w:rsidR="001B3C4F" w:rsidRPr="00385630">
        <w:t xml:space="preserve"> Но этим воспользуются, </w:t>
      </w:r>
      <w:r w:rsidR="00FD1852" w:rsidRPr="00385630">
        <w:t xml:space="preserve">вероятнее  </w:t>
      </w:r>
      <w:r w:rsidR="001B3C4F" w:rsidRPr="00385630">
        <w:t>всего</w:t>
      </w:r>
      <w:r w:rsidR="00FD1852" w:rsidRPr="00385630">
        <w:t xml:space="preserve">, </w:t>
      </w:r>
      <w:r w:rsidR="001B3C4F" w:rsidRPr="00385630">
        <w:t xml:space="preserve"> </w:t>
      </w:r>
      <w:r w:rsidR="00FD1852" w:rsidRPr="00385630">
        <w:t xml:space="preserve">лишь </w:t>
      </w:r>
      <w:r w:rsidR="001B3C4F" w:rsidRPr="00385630">
        <w:t>несколько процентов</w:t>
      </w:r>
      <w:r w:rsidR="00FD1852" w:rsidRPr="00385630">
        <w:t xml:space="preserve"> работников</w:t>
      </w:r>
      <w:r w:rsidR="001B3C4F" w:rsidRPr="00385630">
        <w:t xml:space="preserve">. </w:t>
      </w:r>
      <w:r w:rsidR="00371670" w:rsidRPr="00385630">
        <w:t>Таким образом</w:t>
      </w:r>
      <w:r w:rsidR="00941A95" w:rsidRPr="00385630">
        <w:t>,</w:t>
      </w:r>
      <w:r w:rsidR="00371670" w:rsidRPr="00385630">
        <w:t xml:space="preserve"> </w:t>
      </w:r>
      <w:r w:rsidR="00CC7027" w:rsidRPr="00385630">
        <w:t xml:space="preserve">разными способами, </w:t>
      </w:r>
      <w:r w:rsidR="00371670" w:rsidRPr="00385630">
        <w:t xml:space="preserve">через свои инвестиционные деньги каждый работающий человек  </w:t>
      </w:r>
      <w:r w:rsidR="00AD5EE1" w:rsidRPr="00385630">
        <w:t xml:space="preserve">станет долевым участником </w:t>
      </w:r>
      <w:r w:rsidR="00371670" w:rsidRPr="00385630">
        <w:t xml:space="preserve"> в собственности</w:t>
      </w:r>
      <w:r w:rsidR="00941A95" w:rsidRPr="00385630">
        <w:t xml:space="preserve"> российской экономики.</w:t>
      </w:r>
      <w:r w:rsidR="004F0A47" w:rsidRPr="00385630">
        <w:t xml:space="preserve">  В совокупности со свободными сбережениями граждан в банках   будет очень большой </w:t>
      </w:r>
      <w:r w:rsidR="00222DEE" w:rsidRPr="00385630">
        <w:t xml:space="preserve">внутренний </w:t>
      </w:r>
      <w:r w:rsidR="004F0A47" w:rsidRPr="00385630">
        <w:t xml:space="preserve"> ресурс  для кредитования  </w:t>
      </w:r>
      <w:r w:rsidR="009A097C" w:rsidRPr="00385630">
        <w:t xml:space="preserve">и инвестирования  </w:t>
      </w:r>
      <w:r w:rsidR="004F0A47" w:rsidRPr="00385630">
        <w:t xml:space="preserve">экономики. </w:t>
      </w:r>
    </w:p>
    <w:p w:rsidR="00742A4B" w:rsidRPr="00385630" w:rsidRDefault="00742A4B" w:rsidP="009926A6"/>
    <w:p w:rsidR="00805B73" w:rsidRPr="00385630" w:rsidRDefault="00584872" w:rsidP="00164D10">
      <w:r w:rsidRPr="00385630">
        <w:t>Трудовая система координат  требует также установления Часовой Минимальной Зарплаты</w:t>
      </w:r>
      <w:r w:rsidR="00253E0E" w:rsidRPr="00385630">
        <w:t>, часовой минимальной ставки зарплаты</w:t>
      </w:r>
      <w:r w:rsidR="0052729D" w:rsidRPr="00385630">
        <w:t xml:space="preserve">. </w:t>
      </w:r>
      <w:r w:rsidR="00CC7027" w:rsidRPr="00385630">
        <w:t>Что</w:t>
      </w:r>
      <w:r w:rsidR="00182B8F" w:rsidRPr="00385630">
        <w:t xml:space="preserve"> более соответствует мере труда, чем месячная минимальная зарплата. </w:t>
      </w:r>
      <w:r w:rsidR="000B13EB" w:rsidRPr="00385630">
        <w:t xml:space="preserve">Часовая минимальная зарплата </w:t>
      </w:r>
      <w:r w:rsidR="00253E0E" w:rsidRPr="00385630">
        <w:t xml:space="preserve"> будет минимальным коэффициентом связи между трудом и денежными единицами. </w:t>
      </w:r>
      <w:r w:rsidR="008133B5" w:rsidRPr="00385630">
        <w:t xml:space="preserve">Очень важный экономический коэффициент.  </w:t>
      </w:r>
      <w:r w:rsidR="00253E0E" w:rsidRPr="00385630">
        <w:t xml:space="preserve">Рассчитывать </w:t>
      </w:r>
      <w:r w:rsidR="000B13EB" w:rsidRPr="00385630">
        <w:t xml:space="preserve">его </w:t>
      </w:r>
      <w:r w:rsidR="00253E0E" w:rsidRPr="00385630">
        <w:t xml:space="preserve">из минимальной потребительской корзины </w:t>
      </w:r>
      <w:r w:rsidR="000B13EB" w:rsidRPr="00385630">
        <w:t xml:space="preserve">для </w:t>
      </w:r>
      <w:r w:rsidR="00253E0E" w:rsidRPr="00385630">
        <w:t xml:space="preserve">работающего человека  и плюс все необходимые налоги и обязательные страховые взносы и инвестиционные. </w:t>
      </w:r>
    </w:p>
    <w:p w:rsidR="00182B8F" w:rsidRPr="00385630" w:rsidRDefault="00182B8F" w:rsidP="00164D10"/>
    <w:p w:rsidR="000631B6" w:rsidRPr="00385630" w:rsidRDefault="003A36D6" w:rsidP="009926A6">
      <w:r w:rsidRPr="00385630">
        <w:t xml:space="preserve">Став </w:t>
      </w:r>
      <w:r w:rsidR="006912B7" w:rsidRPr="00385630">
        <w:t xml:space="preserve"> гражданами-</w:t>
      </w:r>
      <w:r w:rsidR="00E30124" w:rsidRPr="00385630">
        <w:t>НАЛОГОПЛАТЕЛЬЩИКАМИ</w:t>
      </w:r>
      <w:r w:rsidR="008774C3" w:rsidRPr="00385630">
        <w:t xml:space="preserve"> И ИНВЕСТОРАМИ</w:t>
      </w:r>
      <w:r w:rsidR="006912B7" w:rsidRPr="00385630">
        <w:t xml:space="preserve">  люди воспримут многие проблемы по-другому. </w:t>
      </w:r>
      <w:r w:rsidR="000B13EB" w:rsidRPr="00385630">
        <w:t>И работа правоохранительной, и медицинской системы</w:t>
      </w:r>
      <w:r w:rsidR="00A04FB7" w:rsidRPr="00385630">
        <w:t xml:space="preserve"> и пр.  </w:t>
      </w:r>
      <w:r w:rsidRPr="00385630">
        <w:t>Составится оптимальная структура налогов из  практической необходимости для людей, что оплачивать солидарно</w:t>
      </w:r>
      <w:r w:rsidR="00290877" w:rsidRPr="00385630">
        <w:t>,</w:t>
      </w:r>
      <w:r w:rsidRPr="00385630">
        <w:t xml:space="preserve"> </w:t>
      </w:r>
      <w:r w:rsidR="00377E50" w:rsidRPr="00385630">
        <w:t xml:space="preserve">т.е. </w:t>
      </w:r>
      <w:r w:rsidRPr="00385630">
        <w:t xml:space="preserve">налогами и страховыми взносами, а что </w:t>
      </w:r>
      <w:r w:rsidR="00FA12F0" w:rsidRPr="00385630">
        <w:t>лучше</w:t>
      </w:r>
      <w:r w:rsidRPr="00385630">
        <w:t xml:space="preserve"> оплачивать индивидуально. </w:t>
      </w:r>
      <w:r w:rsidR="00732934" w:rsidRPr="00385630">
        <w:t xml:space="preserve">Например, </w:t>
      </w:r>
      <w:r w:rsidR="0017025B" w:rsidRPr="00385630">
        <w:t xml:space="preserve">сейчас </w:t>
      </w:r>
      <w:r w:rsidR="00F00281" w:rsidRPr="00385630">
        <w:t xml:space="preserve">при </w:t>
      </w:r>
      <w:r w:rsidR="00732934" w:rsidRPr="00385630">
        <w:t>я</w:t>
      </w:r>
      <w:r w:rsidR="00F00281" w:rsidRPr="00385630">
        <w:t>кобы «бесплатной» медицине</w:t>
      </w:r>
      <w:r w:rsidR="00691A13" w:rsidRPr="00385630">
        <w:t xml:space="preserve"> по много часов простаиваю</w:t>
      </w:r>
      <w:r w:rsidR="00732934" w:rsidRPr="00385630">
        <w:t>т в очередях</w:t>
      </w:r>
      <w:r w:rsidR="00C86148" w:rsidRPr="00385630">
        <w:t>,</w:t>
      </w:r>
      <w:r w:rsidR="00691A13" w:rsidRPr="00385630">
        <w:t xml:space="preserve">  десятки лет терпят, ведь бесплатно. </w:t>
      </w:r>
      <w:r w:rsidR="00F71EB4" w:rsidRPr="00385630">
        <w:t>При этом</w:t>
      </w:r>
      <w:r w:rsidR="00B5041B" w:rsidRPr="00385630">
        <w:t xml:space="preserve"> </w:t>
      </w:r>
      <w:r w:rsidR="0017025B" w:rsidRPr="00385630">
        <w:t xml:space="preserve"> </w:t>
      </w:r>
      <w:r w:rsidR="00E56866" w:rsidRPr="00385630">
        <w:t>в случае серьёзного</w:t>
      </w:r>
      <w:r w:rsidR="00691A13" w:rsidRPr="00385630">
        <w:t xml:space="preserve"> лечения </w:t>
      </w:r>
      <w:r w:rsidR="00F00281" w:rsidRPr="00385630">
        <w:t>в</w:t>
      </w:r>
      <w:r w:rsidR="00691A13" w:rsidRPr="00385630">
        <w:t xml:space="preserve"> сотни тысяч и миллионы рублей страхование </w:t>
      </w:r>
      <w:r w:rsidR="0017025B" w:rsidRPr="00385630">
        <w:t xml:space="preserve">часто </w:t>
      </w:r>
      <w:r w:rsidR="00691A13" w:rsidRPr="00385630">
        <w:t>не действует</w:t>
      </w:r>
      <w:r w:rsidR="00E56866" w:rsidRPr="00385630">
        <w:t xml:space="preserve">, </w:t>
      </w:r>
      <w:r w:rsidR="00657DBD" w:rsidRPr="00385630">
        <w:t xml:space="preserve">деньги </w:t>
      </w:r>
      <w:r w:rsidR="00E56866" w:rsidRPr="00385630">
        <w:t xml:space="preserve">собирают с миру. </w:t>
      </w:r>
    </w:p>
    <w:p w:rsidR="000631B6" w:rsidRPr="00385630" w:rsidRDefault="000631B6" w:rsidP="009926A6"/>
    <w:p w:rsidR="00DD41AA" w:rsidRPr="00385630" w:rsidRDefault="00FA12F0" w:rsidP="009926A6">
      <w:r w:rsidRPr="00385630">
        <w:t>М</w:t>
      </w:r>
      <w:r w:rsidR="00B51E28" w:rsidRPr="00385630">
        <w:t xml:space="preserve">ожно установить два варианта </w:t>
      </w:r>
      <w:r w:rsidR="00C46333" w:rsidRPr="00385630">
        <w:t xml:space="preserve"> обязательного медицинского страхования по выбору человека</w:t>
      </w:r>
      <w:r w:rsidR="00E30124" w:rsidRPr="00385630">
        <w:t xml:space="preserve">.  </w:t>
      </w:r>
      <w:r w:rsidRPr="00385630">
        <w:t xml:space="preserve">Первый вариант   полностью «бесплатное» медицинское обслуживание  с более высокими отчислениями.   Второй </w:t>
      </w:r>
      <w:r w:rsidR="003A36D6" w:rsidRPr="00385630">
        <w:t xml:space="preserve"> вариант  страхование  с франшизой,  </w:t>
      </w:r>
      <w:r w:rsidR="008774C3" w:rsidRPr="00385630">
        <w:t>с</w:t>
      </w:r>
      <w:r w:rsidR="00C46333" w:rsidRPr="00385630">
        <w:t xml:space="preserve"> меньшим процентом отчислений,   </w:t>
      </w:r>
      <w:r w:rsidR="00E30124" w:rsidRPr="00385630">
        <w:t xml:space="preserve">при этом </w:t>
      </w:r>
      <w:r w:rsidR="00C46333" w:rsidRPr="00385630">
        <w:t>текущее лечение за счёт обычной</w:t>
      </w:r>
      <w:r w:rsidR="00B51E28" w:rsidRPr="00385630">
        <w:t xml:space="preserve"> индивидуальной </w:t>
      </w:r>
      <w:r w:rsidR="00C46333" w:rsidRPr="00385630">
        <w:t xml:space="preserve"> платы</w:t>
      </w:r>
      <w:r w:rsidR="00310F5C" w:rsidRPr="00385630">
        <w:t>. А</w:t>
      </w:r>
      <w:r w:rsidR="00C46333" w:rsidRPr="00385630">
        <w:t xml:space="preserve"> </w:t>
      </w:r>
      <w:r w:rsidR="00C86148" w:rsidRPr="00385630">
        <w:t xml:space="preserve">за счёт обязательного </w:t>
      </w:r>
      <w:r w:rsidR="000631B6" w:rsidRPr="00385630">
        <w:t xml:space="preserve">медицинского </w:t>
      </w:r>
      <w:r w:rsidR="00C86148" w:rsidRPr="00385630">
        <w:t xml:space="preserve">страхования </w:t>
      </w:r>
      <w:r w:rsidR="008774C3" w:rsidRPr="00385630">
        <w:t xml:space="preserve"> </w:t>
      </w:r>
      <w:r w:rsidR="005A0192" w:rsidRPr="00385630">
        <w:t xml:space="preserve">лишь </w:t>
      </w:r>
      <w:r w:rsidRPr="00385630">
        <w:t>дорогостоящее</w:t>
      </w:r>
      <w:r w:rsidR="008774C3" w:rsidRPr="00385630">
        <w:t xml:space="preserve"> лечени</w:t>
      </w:r>
      <w:r w:rsidRPr="00385630">
        <w:t>е,  скорая</w:t>
      </w:r>
      <w:r w:rsidR="00E30124" w:rsidRPr="00385630">
        <w:t xml:space="preserve"> помощ</w:t>
      </w:r>
      <w:r w:rsidRPr="00385630">
        <w:t>ь</w:t>
      </w:r>
      <w:r w:rsidR="00E30124" w:rsidRPr="00385630">
        <w:t>, и р</w:t>
      </w:r>
      <w:r w:rsidR="00C86148" w:rsidRPr="00385630">
        <w:t>егул</w:t>
      </w:r>
      <w:r w:rsidRPr="00385630">
        <w:t>ярная диагностика</w:t>
      </w:r>
      <w:r w:rsidR="00F00281" w:rsidRPr="00385630">
        <w:t xml:space="preserve"> здоровья людей</w:t>
      </w:r>
      <w:r w:rsidR="00C86148" w:rsidRPr="00385630">
        <w:t xml:space="preserve">. </w:t>
      </w:r>
      <w:r w:rsidR="00B07687" w:rsidRPr="00385630">
        <w:t>Медицинские у</w:t>
      </w:r>
      <w:r w:rsidR="005A0192" w:rsidRPr="00385630">
        <w:t xml:space="preserve">чреждения, стараясь собирать </w:t>
      </w:r>
      <w:r w:rsidR="007210FF">
        <w:t xml:space="preserve"> небольшие</w:t>
      </w:r>
      <w:r w:rsidR="00B07687" w:rsidRPr="00385630">
        <w:t xml:space="preserve"> </w:t>
      </w:r>
      <w:r w:rsidR="005A0192" w:rsidRPr="00385630">
        <w:t xml:space="preserve">текущие </w:t>
      </w:r>
      <w:r w:rsidR="00B07687" w:rsidRPr="00385630">
        <w:t>платежи, организовывают намного более удобное обслуживание.</w:t>
      </w:r>
      <w:r w:rsidR="00B51E28" w:rsidRPr="00385630">
        <w:t xml:space="preserve"> </w:t>
      </w:r>
      <w:r w:rsidR="00B07687" w:rsidRPr="00385630">
        <w:t xml:space="preserve"> </w:t>
      </w:r>
      <w:r w:rsidR="00B076C7" w:rsidRPr="00385630">
        <w:t xml:space="preserve">Но  </w:t>
      </w:r>
      <w:r w:rsidR="00C555B0" w:rsidRPr="00385630">
        <w:t xml:space="preserve">людям </w:t>
      </w:r>
      <w:r w:rsidR="00B076C7" w:rsidRPr="00385630">
        <w:t>будет понятнее</w:t>
      </w:r>
      <w:r w:rsidR="00B07687" w:rsidRPr="00385630">
        <w:t xml:space="preserve">, </w:t>
      </w:r>
      <w:r w:rsidR="000631B6" w:rsidRPr="00385630">
        <w:t xml:space="preserve">что лучше выбрать, </w:t>
      </w:r>
      <w:r w:rsidR="00B07687" w:rsidRPr="00385630">
        <w:t xml:space="preserve">когда </w:t>
      </w:r>
      <w:r w:rsidR="00B076C7" w:rsidRPr="00385630">
        <w:t xml:space="preserve">отчисления на </w:t>
      </w:r>
      <w:r w:rsidR="00B07687" w:rsidRPr="00385630">
        <w:t>обязательное  медицинское страхование</w:t>
      </w:r>
      <w:r w:rsidR="00B076C7" w:rsidRPr="00385630">
        <w:t xml:space="preserve"> буду</w:t>
      </w:r>
      <w:r w:rsidR="00B07687" w:rsidRPr="00385630">
        <w:t xml:space="preserve">т из </w:t>
      </w:r>
      <w:r w:rsidR="006912B7" w:rsidRPr="00385630">
        <w:t xml:space="preserve">их </w:t>
      </w:r>
      <w:r w:rsidR="00B07687" w:rsidRPr="00385630">
        <w:t>Личной зарплаты.</w:t>
      </w:r>
      <w:r w:rsidR="006912B7" w:rsidRPr="00385630">
        <w:t xml:space="preserve"> </w:t>
      </w:r>
    </w:p>
    <w:p w:rsidR="00DD41AA" w:rsidRPr="00385630" w:rsidRDefault="00DD41AA" w:rsidP="009926A6"/>
    <w:p w:rsidR="002E090C" w:rsidRPr="00385630" w:rsidRDefault="00DD41AA" w:rsidP="009926A6">
      <w:r w:rsidRPr="00385630">
        <w:t>Н</w:t>
      </w:r>
      <w:r w:rsidR="00B5041B" w:rsidRPr="00385630">
        <w:t xml:space="preserve">алоги на  содержание государства  </w:t>
      </w:r>
      <w:r w:rsidRPr="00385630">
        <w:t xml:space="preserve">и отчисления на  медицинское страхование   </w:t>
      </w:r>
      <w:r w:rsidR="00A9231B" w:rsidRPr="00385630">
        <w:t>весьма целесообразно  установить  и из трудовых пенсий</w:t>
      </w:r>
      <w:r w:rsidR="007210FF">
        <w:t>,</w:t>
      </w:r>
      <w:r w:rsidR="00B5041B" w:rsidRPr="00385630">
        <w:t xml:space="preserve"> более высоких</w:t>
      </w:r>
      <w:r w:rsidR="00A9231B" w:rsidRPr="00385630">
        <w:t>.</w:t>
      </w:r>
    </w:p>
    <w:p w:rsidR="00E71466" w:rsidRPr="00385630" w:rsidRDefault="00E71466" w:rsidP="009926A6"/>
    <w:p w:rsidR="0073571C" w:rsidRPr="00385630" w:rsidRDefault="008870C5" w:rsidP="0073571C">
      <w:r w:rsidRPr="00385630">
        <w:t>В</w:t>
      </w:r>
      <w:r w:rsidR="0073571C" w:rsidRPr="00385630">
        <w:t xml:space="preserve"> поли</w:t>
      </w:r>
      <w:r w:rsidR="0069520C" w:rsidRPr="00385630">
        <w:t xml:space="preserve">тической избирательной системе </w:t>
      </w:r>
      <w:r w:rsidR="008E37FB" w:rsidRPr="00385630">
        <w:t>желательно  установить</w:t>
      </w:r>
      <w:r w:rsidR="000A25AC" w:rsidRPr="00385630">
        <w:t xml:space="preserve"> </w:t>
      </w:r>
      <w:r w:rsidR="008E37FB" w:rsidRPr="00385630">
        <w:t xml:space="preserve"> </w:t>
      </w:r>
      <w:r w:rsidR="000A25AC" w:rsidRPr="00385630">
        <w:t>право решающего голоса для</w:t>
      </w:r>
      <w:r w:rsidR="00B076C7" w:rsidRPr="00385630">
        <w:t xml:space="preserve"> </w:t>
      </w:r>
      <w:r w:rsidRPr="00385630">
        <w:t>граждан</w:t>
      </w:r>
      <w:r w:rsidR="000A25AC" w:rsidRPr="00385630">
        <w:t>-налогоплательщиков</w:t>
      </w:r>
      <w:r w:rsidR="003A36D6" w:rsidRPr="00385630">
        <w:t xml:space="preserve">. </w:t>
      </w:r>
      <w:r w:rsidR="009D4540" w:rsidRPr="00385630">
        <w:t xml:space="preserve">С некоторого </w:t>
      </w:r>
      <w:r w:rsidR="00183E43" w:rsidRPr="00385630">
        <w:t xml:space="preserve"> </w:t>
      </w:r>
      <w:r w:rsidR="00FA12F0" w:rsidRPr="00385630">
        <w:t xml:space="preserve">минимального </w:t>
      </w:r>
      <w:r w:rsidR="009D4540" w:rsidRPr="00385630">
        <w:t xml:space="preserve">годового </w:t>
      </w:r>
      <w:r w:rsidR="00FA12F0" w:rsidRPr="00385630">
        <w:t>уровня</w:t>
      </w:r>
      <w:r w:rsidR="00164D10" w:rsidRPr="00385630">
        <w:t xml:space="preserve"> налогов</w:t>
      </w:r>
      <w:r w:rsidR="00B2674D" w:rsidRPr="00385630">
        <w:t xml:space="preserve">. </w:t>
      </w:r>
      <w:r w:rsidRPr="00385630">
        <w:t>А г</w:t>
      </w:r>
      <w:r w:rsidR="000E1A9C" w:rsidRPr="00385630">
        <w:t xml:space="preserve">раждане, </w:t>
      </w:r>
      <w:r w:rsidR="0073571C" w:rsidRPr="00385630">
        <w:t xml:space="preserve"> </w:t>
      </w:r>
      <w:r w:rsidR="000E1A9C" w:rsidRPr="00385630">
        <w:t xml:space="preserve">не являющиеся налогоплательщиками, </w:t>
      </w:r>
      <w:r w:rsidR="00377E50" w:rsidRPr="00385630">
        <w:t>будут иметь</w:t>
      </w:r>
      <w:r w:rsidR="000E1A9C" w:rsidRPr="00385630">
        <w:t xml:space="preserve"> совещательный голос.  </w:t>
      </w:r>
      <w:r w:rsidR="0069520C" w:rsidRPr="00385630">
        <w:t>С</w:t>
      </w:r>
      <w:r w:rsidR="00722E27" w:rsidRPr="00385630">
        <w:t xml:space="preserve">ейчас в Думе </w:t>
      </w:r>
      <w:r w:rsidR="000E1A9C" w:rsidRPr="00385630">
        <w:t xml:space="preserve">есть предложения </w:t>
      </w:r>
      <w:r w:rsidR="004123CF" w:rsidRPr="00385630">
        <w:t>с</w:t>
      </w:r>
      <w:r w:rsidR="000E1A9C" w:rsidRPr="00385630">
        <w:t>низить избирательный возраст до</w:t>
      </w:r>
      <w:r w:rsidR="0073571C" w:rsidRPr="00385630">
        <w:t xml:space="preserve"> 16 лет</w:t>
      </w:r>
      <w:r w:rsidR="00722E27" w:rsidRPr="00385630">
        <w:t xml:space="preserve">, но </w:t>
      </w:r>
      <w:r w:rsidR="000E1A9C" w:rsidRPr="00385630">
        <w:t xml:space="preserve"> и</w:t>
      </w:r>
      <w:r w:rsidR="00722E27" w:rsidRPr="00385630">
        <w:t>м</w:t>
      </w:r>
      <w:r w:rsidR="000E1A9C" w:rsidRPr="00385630">
        <w:t xml:space="preserve"> </w:t>
      </w:r>
      <w:r w:rsidR="0073571C" w:rsidRPr="00385630">
        <w:t xml:space="preserve"> </w:t>
      </w:r>
      <w:r w:rsidR="00722E27" w:rsidRPr="00385630">
        <w:t>обосно</w:t>
      </w:r>
      <w:r w:rsidR="00183E43" w:rsidRPr="00385630">
        <w:t xml:space="preserve">ванно возражают, что </w:t>
      </w:r>
      <w:r w:rsidR="00722E27" w:rsidRPr="00385630">
        <w:t xml:space="preserve"> подростки </w:t>
      </w:r>
      <w:r w:rsidR="00B51E28" w:rsidRPr="00385630">
        <w:t xml:space="preserve">не могут </w:t>
      </w:r>
      <w:r w:rsidR="00722E27" w:rsidRPr="00385630">
        <w:t>адекватно судить</w:t>
      </w:r>
      <w:r w:rsidR="008133B5" w:rsidRPr="00385630">
        <w:t xml:space="preserve"> об общественных проблемах</w:t>
      </w:r>
      <w:r w:rsidR="00722E27" w:rsidRPr="00385630">
        <w:t xml:space="preserve">. </w:t>
      </w:r>
      <w:r w:rsidR="008133B5" w:rsidRPr="00385630">
        <w:t xml:space="preserve">Если </w:t>
      </w:r>
      <w:r w:rsidR="005C74CB">
        <w:t xml:space="preserve">же </w:t>
      </w:r>
      <w:r w:rsidRPr="00385630">
        <w:t>у</w:t>
      </w:r>
      <w:r w:rsidR="0069520C" w:rsidRPr="00385630">
        <w:t xml:space="preserve"> граждан-</w:t>
      </w:r>
      <w:r w:rsidR="00C46333" w:rsidRPr="00385630">
        <w:t>НАЛОГОПЛАТЕЛЬЩИКОВ</w:t>
      </w:r>
      <w:r w:rsidR="00A04FB7" w:rsidRPr="00385630">
        <w:t xml:space="preserve"> </w:t>
      </w:r>
      <w:r w:rsidR="00B076C7" w:rsidRPr="00385630">
        <w:t xml:space="preserve"> </w:t>
      </w:r>
      <w:r w:rsidR="008133B5" w:rsidRPr="00385630">
        <w:t xml:space="preserve">будут решающие голоса,  то  </w:t>
      </w:r>
      <w:r w:rsidR="00B076C7" w:rsidRPr="00385630">
        <w:t xml:space="preserve">избирательное право </w:t>
      </w:r>
      <w:r w:rsidR="00183E43" w:rsidRPr="00385630">
        <w:t xml:space="preserve">с </w:t>
      </w:r>
      <w:r w:rsidR="00722E27" w:rsidRPr="00385630">
        <w:t xml:space="preserve"> </w:t>
      </w:r>
      <w:r w:rsidR="00183E43" w:rsidRPr="00385630">
        <w:t xml:space="preserve">совещательным  голосом </w:t>
      </w:r>
      <w:r w:rsidR="00A04FB7" w:rsidRPr="00385630">
        <w:t xml:space="preserve">можно </w:t>
      </w:r>
      <w:r w:rsidR="00B51E28" w:rsidRPr="00385630">
        <w:t xml:space="preserve">ввести </w:t>
      </w:r>
      <w:r w:rsidR="00941A95" w:rsidRPr="00385630">
        <w:t xml:space="preserve">и </w:t>
      </w:r>
      <w:r w:rsidR="00F242B2" w:rsidRPr="00385630">
        <w:t xml:space="preserve">с момента получения  паспорта, то есть  </w:t>
      </w:r>
      <w:r w:rsidR="005A0192" w:rsidRPr="00385630">
        <w:t>даже</w:t>
      </w:r>
      <w:r w:rsidR="00722E27" w:rsidRPr="00385630">
        <w:t xml:space="preserve"> с 14 лет</w:t>
      </w:r>
      <w:r w:rsidR="00183E43" w:rsidRPr="00385630">
        <w:t>.</w:t>
      </w:r>
      <w:r w:rsidR="0073571C" w:rsidRPr="00385630">
        <w:t xml:space="preserve"> </w:t>
      </w:r>
      <w:r w:rsidR="005A0192" w:rsidRPr="00385630">
        <w:t>Часть подростков</w:t>
      </w:r>
      <w:r w:rsidR="00B2674D" w:rsidRPr="00385630">
        <w:t xml:space="preserve"> и с этого возраста начинают вникать в жизнь</w:t>
      </w:r>
      <w:r w:rsidR="005A0192" w:rsidRPr="00385630">
        <w:t xml:space="preserve">, </w:t>
      </w:r>
      <w:r w:rsidR="00941A95" w:rsidRPr="00385630">
        <w:t xml:space="preserve">и </w:t>
      </w:r>
      <w:r w:rsidR="005A0192" w:rsidRPr="00385630">
        <w:t xml:space="preserve"> с</w:t>
      </w:r>
      <w:r w:rsidR="00B2674D" w:rsidRPr="00385630">
        <w:t xml:space="preserve"> </w:t>
      </w:r>
      <w:r w:rsidR="00941A95" w:rsidRPr="00385630">
        <w:t xml:space="preserve"> </w:t>
      </w:r>
      <w:r w:rsidR="00377E50" w:rsidRPr="00385630">
        <w:t>совещательным голосом</w:t>
      </w:r>
      <w:r w:rsidR="00941A95" w:rsidRPr="00385630">
        <w:t xml:space="preserve">  </w:t>
      </w:r>
      <w:r w:rsidR="00B076C7" w:rsidRPr="00385630">
        <w:t xml:space="preserve">участие </w:t>
      </w:r>
      <w:r w:rsidR="00310F5C" w:rsidRPr="00385630">
        <w:t xml:space="preserve">в выборах </w:t>
      </w:r>
      <w:r w:rsidR="00B2674D" w:rsidRPr="00385630">
        <w:t>вполне</w:t>
      </w:r>
      <w:r w:rsidR="00B076C7" w:rsidRPr="00385630">
        <w:t xml:space="preserve"> будет </w:t>
      </w:r>
      <w:r w:rsidR="00B2674D" w:rsidRPr="00385630">
        <w:t xml:space="preserve"> уместно. </w:t>
      </w:r>
    </w:p>
    <w:p w:rsidR="003B5EDB" w:rsidRPr="00385630" w:rsidRDefault="003B5EDB" w:rsidP="009926A6"/>
    <w:p w:rsidR="006E1127" w:rsidRPr="00385630" w:rsidRDefault="006912B7" w:rsidP="009926A6">
      <w:pPr>
        <w:rPr>
          <w:b/>
        </w:rPr>
      </w:pPr>
      <w:r w:rsidRPr="00385630">
        <w:rPr>
          <w:b/>
        </w:rPr>
        <w:t>ЧАСТЬ 2. НАЛОГИ НА ПРЕДПРИЯТИЯ, НА БИЗНЕС, НА ПРЕДПРИНИМАТЕЛЕЙ.</w:t>
      </w:r>
    </w:p>
    <w:p w:rsidR="006550D1" w:rsidRPr="00385630" w:rsidRDefault="006550D1" w:rsidP="009926A6"/>
    <w:p w:rsidR="00B33070" w:rsidRPr="00385630" w:rsidRDefault="00772999" w:rsidP="009926A6">
      <w:r w:rsidRPr="00385630">
        <w:t>Важнейшим</w:t>
      </w:r>
      <w:r w:rsidR="00E31B40" w:rsidRPr="00385630">
        <w:t xml:space="preserve"> следствие</w:t>
      </w:r>
      <w:r w:rsidRPr="00385630">
        <w:t>м</w:t>
      </w:r>
      <w:r w:rsidR="0068381F" w:rsidRPr="00385630">
        <w:t xml:space="preserve"> </w:t>
      </w:r>
      <w:r w:rsidR="00B5041B" w:rsidRPr="00385630">
        <w:t>становления граждан-НАЛОГОПЛАТЕЛЬЩИКОВ</w:t>
      </w:r>
      <w:r w:rsidRPr="00385630">
        <w:t xml:space="preserve"> </w:t>
      </w:r>
      <w:r w:rsidR="00290877" w:rsidRPr="00385630">
        <w:t xml:space="preserve"> И </w:t>
      </w:r>
      <w:r w:rsidRPr="00385630">
        <w:t xml:space="preserve"> ИНВЕСТОР</w:t>
      </w:r>
      <w:r w:rsidR="00B5041B" w:rsidRPr="00385630">
        <w:t>ОВ</w:t>
      </w:r>
      <w:r w:rsidR="0068381F" w:rsidRPr="00385630">
        <w:t>,</w:t>
      </w:r>
      <w:r w:rsidRPr="00385630">
        <w:t xml:space="preserve"> </w:t>
      </w:r>
      <w:r w:rsidR="000A25AC" w:rsidRPr="00385630">
        <w:t xml:space="preserve">введения трудовой системы координат,  </w:t>
      </w:r>
      <w:r w:rsidRPr="00385630">
        <w:t>буд</w:t>
      </w:r>
      <w:r w:rsidR="00CE70B9" w:rsidRPr="00385630">
        <w:t xml:space="preserve">ут </w:t>
      </w:r>
      <w:r w:rsidR="000A25AC" w:rsidRPr="00385630">
        <w:t xml:space="preserve">очень </w:t>
      </w:r>
      <w:r w:rsidR="00CE70B9" w:rsidRPr="00385630">
        <w:t>низкие  налоги</w:t>
      </w:r>
      <w:r w:rsidR="008C5D2C" w:rsidRPr="00385630">
        <w:t xml:space="preserve"> с</w:t>
      </w:r>
      <w:r w:rsidRPr="00385630">
        <w:t xml:space="preserve"> предприятий, </w:t>
      </w:r>
      <w:r w:rsidR="008C5D2C" w:rsidRPr="00385630">
        <w:t xml:space="preserve">с </w:t>
      </w:r>
      <w:r w:rsidRPr="00385630">
        <w:t>бизнеса. С</w:t>
      </w:r>
      <w:r w:rsidR="00FE0CA2" w:rsidRPr="00385630">
        <w:t xml:space="preserve"> </w:t>
      </w:r>
      <w:r w:rsidR="001A79E2" w:rsidRPr="00385630">
        <w:t xml:space="preserve">бизнеса, с </w:t>
      </w:r>
      <w:r w:rsidR="00FE0CA2" w:rsidRPr="00385630">
        <w:t>предприятий</w:t>
      </w:r>
      <w:r w:rsidR="000A25AC" w:rsidRPr="00385630">
        <w:t xml:space="preserve"> полностью отменятся обязательные</w:t>
      </w:r>
      <w:r w:rsidR="00B42161" w:rsidRPr="00385630">
        <w:t xml:space="preserve">  пенсионные и другие отчисления</w:t>
      </w:r>
      <w:r w:rsidR="00FE0CA2" w:rsidRPr="00385630">
        <w:t xml:space="preserve">, </w:t>
      </w:r>
      <w:r w:rsidR="00310F5C" w:rsidRPr="00385630">
        <w:t xml:space="preserve">позволит </w:t>
      </w:r>
      <w:r w:rsidR="001F76C4" w:rsidRPr="00385630">
        <w:t>п</w:t>
      </w:r>
      <w:r w:rsidR="00B42161" w:rsidRPr="00385630">
        <w:t xml:space="preserve">олностью отменить  </w:t>
      </w:r>
      <w:r w:rsidR="00C555B0" w:rsidRPr="00385630">
        <w:t>вредные</w:t>
      </w:r>
      <w:r w:rsidR="00535203" w:rsidRPr="00385630">
        <w:t xml:space="preserve"> </w:t>
      </w:r>
      <w:r w:rsidR="00AA1AA8" w:rsidRPr="00385630">
        <w:t>налог на добав</w:t>
      </w:r>
      <w:r w:rsidR="00B42161" w:rsidRPr="00385630">
        <w:t xml:space="preserve">ленную стоимость (НДС), </w:t>
      </w:r>
      <w:r w:rsidR="00AA1AA8" w:rsidRPr="00385630">
        <w:t xml:space="preserve"> налог на имущество</w:t>
      </w:r>
      <w:r w:rsidR="007B0EC0" w:rsidRPr="00385630">
        <w:t xml:space="preserve"> и др</w:t>
      </w:r>
      <w:r w:rsidR="00AA1AA8" w:rsidRPr="00385630">
        <w:t>.</w:t>
      </w:r>
      <w:r w:rsidR="00C555B0" w:rsidRPr="00385630">
        <w:t xml:space="preserve">, которые сильно </w:t>
      </w:r>
      <w:r w:rsidR="00AA1AA8" w:rsidRPr="00385630">
        <w:t xml:space="preserve"> </w:t>
      </w:r>
      <w:r w:rsidR="00C555B0" w:rsidRPr="00385630">
        <w:t xml:space="preserve">искажают структуру себестоимости и цены продукции.  </w:t>
      </w:r>
      <w:r w:rsidR="00AA1AA8" w:rsidRPr="00385630">
        <w:t>На предприятия, на бизнес вс</w:t>
      </w:r>
      <w:r w:rsidR="00B07687" w:rsidRPr="00385630">
        <w:t>ех форм собственности позволит</w:t>
      </w:r>
      <w:r w:rsidR="00AA1AA8" w:rsidRPr="00385630">
        <w:t xml:space="preserve"> установить </w:t>
      </w:r>
      <w:r w:rsidR="00B07687" w:rsidRPr="00385630">
        <w:t xml:space="preserve">лишь </w:t>
      </w:r>
      <w:r w:rsidR="00AA1AA8" w:rsidRPr="00385630">
        <w:t xml:space="preserve">два основных налога. </w:t>
      </w:r>
    </w:p>
    <w:p w:rsidR="00B33070" w:rsidRPr="00385630" w:rsidRDefault="00B33070" w:rsidP="009926A6"/>
    <w:p w:rsidR="00B33070" w:rsidRPr="00385630" w:rsidRDefault="00AA1AA8" w:rsidP="009926A6">
      <w:r w:rsidRPr="00385630">
        <w:t xml:space="preserve">Первый основной налог – налог на землю. </w:t>
      </w:r>
      <w:r w:rsidR="00B07687" w:rsidRPr="00385630">
        <w:t>В</w:t>
      </w:r>
      <w:r w:rsidR="003B5EDB" w:rsidRPr="00385630">
        <w:t xml:space="preserve"> обжитых местах с развитой инфраструктурой достаточно </w:t>
      </w:r>
      <w:proofErr w:type="gramStart"/>
      <w:r w:rsidR="003B5EDB" w:rsidRPr="00385630">
        <w:t>высокий</w:t>
      </w:r>
      <w:proofErr w:type="gramEnd"/>
      <w:r w:rsidR="003B5EDB" w:rsidRPr="00385630">
        <w:t>,  в отдалённых местах без инфраструктуры  низкий, вплоть до символического</w:t>
      </w:r>
      <w:r w:rsidR="00347604" w:rsidRPr="00385630">
        <w:t xml:space="preserve"> уровня</w:t>
      </w:r>
      <w:r w:rsidR="003B5EDB" w:rsidRPr="00385630">
        <w:t xml:space="preserve">. </w:t>
      </w:r>
      <w:r w:rsidR="00373E9B" w:rsidRPr="00385630">
        <w:t xml:space="preserve"> Земельный налог необходим </w:t>
      </w:r>
      <w:r w:rsidR="00347604" w:rsidRPr="00385630">
        <w:t xml:space="preserve"> для рачительного использования земли. </w:t>
      </w:r>
      <w:r w:rsidRPr="00385630">
        <w:t>Если пред</w:t>
      </w:r>
      <w:r w:rsidR="0072258F" w:rsidRPr="00385630">
        <w:t xml:space="preserve">приятие арендует </w:t>
      </w:r>
      <w:r w:rsidRPr="00385630">
        <w:t xml:space="preserve"> землю</w:t>
      </w:r>
      <w:r w:rsidR="0072258F" w:rsidRPr="00385630">
        <w:t xml:space="preserve"> у государства</w:t>
      </w:r>
      <w:r w:rsidRPr="00385630">
        <w:t xml:space="preserve">, то арендные платежи должны быть ниже налога на эту землю с определённым понижающим коэффициентом. </w:t>
      </w:r>
    </w:p>
    <w:p w:rsidR="00B33070" w:rsidRPr="00385630" w:rsidRDefault="00B33070" w:rsidP="009926A6"/>
    <w:p w:rsidR="00485F16" w:rsidRPr="00385630" w:rsidRDefault="00AA1AA8" w:rsidP="009926A6">
      <w:r w:rsidRPr="00385630">
        <w:t xml:space="preserve">Второй основной налог – ввести налог на </w:t>
      </w:r>
      <w:r w:rsidR="009D220B" w:rsidRPr="00385630">
        <w:t xml:space="preserve"> НЕИСПОЛЬЗОВАННУЮ</w:t>
      </w:r>
      <w:r w:rsidRPr="00385630">
        <w:t xml:space="preserve"> прибыль и установить этот налог порядка 80</w:t>
      </w:r>
      <w:r w:rsidR="006550D1" w:rsidRPr="00385630">
        <w:t>-90</w:t>
      </w:r>
      <w:r w:rsidRPr="00385630">
        <w:t>%.</w:t>
      </w:r>
      <w:r w:rsidR="003B5EDB" w:rsidRPr="00385630">
        <w:t xml:space="preserve"> </w:t>
      </w:r>
      <w:r w:rsidR="0040073C" w:rsidRPr="00385630">
        <w:t xml:space="preserve"> </w:t>
      </w:r>
      <w:r w:rsidR="00D65C2C" w:rsidRPr="00385630">
        <w:t xml:space="preserve">Назначение  этого налога, чтобы работодатели больше средств  направляли в дело. </w:t>
      </w:r>
      <w:r w:rsidR="0040073C" w:rsidRPr="00385630">
        <w:t>Предприятия будут стараться использовать  средства на развитие и обновление</w:t>
      </w:r>
      <w:r w:rsidR="00AE10AD" w:rsidRPr="00385630">
        <w:t xml:space="preserve"> производства, выплачивать «белую», </w:t>
      </w:r>
      <w:r w:rsidR="009A2A41" w:rsidRPr="00385630">
        <w:t xml:space="preserve">что очень важно, </w:t>
      </w:r>
      <w:r w:rsidR="00AE10AD" w:rsidRPr="00385630">
        <w:t>легальную зарплату, дивиденды</w:t>
      </w:r>
      <w:r w:rsidR="0040073C" w:rsidRPr="00385630">
        <w:t>, в</w:t>
      </w:r>
      <w:r w:rsidR="00DD4D41" w:rsidRPr="00385630">
        <w:t xml:space="preserve">се деловые расходы </w:t>
      </w:r>
      <w:r w:rsidR="0040073C" w:rsidRPr="00385630">
        <w:t xml:space="preserve"> будут вычитаться  и сводить </w:t>
      </w:r>
      <w:r w:rsidR="002F1474" w:rsidRPr="00385630">
        <w:t>остаток прибыли</w:t>
      </w:r>
      <w:r w:rsidR="0040073C" w:rsidRPr="00385630">
        <w:t xml:space="preserve"> </w:t>
      </w:r>
      <w:r w:rsidR="00DD4D41" w:rsidRPr="00385630">
        <w:t xml:space="preserve">к </w:t>
      </w:r>
      <w:r w:rsidR="0040073C" w:rsidRPr="00385630">
        <w:t>минимуму</w:t>
      </w:r>
      <w:r w:rsidR="00F44BE1" w:rsidRPr="00385630">
        <w:t xml:space="preserve">, </w:t>
      </w:r>
      <w:r w:rsidR="0040073C" w:rsidRPr="00385630">
        <w:t xml:space="preserve"> к ну</w:t>
      </w:r>
      <w:r w:rsidR="00E342DF" w:rsidRPr="00385630">
        <w:t xml:space="preserve">лю. </w:t>
      </w:r>
      <w:r w:rsidR="00AE10AD" w:rsidRPr="00385630">
        <w:t>То есть практически это буде</w:t>
      </w:r>
      <w:r w:rsidR="00D65C2C" w:rsidRPr="00385630">
        <w:t>т нулевой налог.</w:t>
      </w:r>
      <w:r w:rsidR="009D220B" w:rsidRPr="00385630">
        <w:t xml:space="preserve">  </w:t>
      </w:r>
    </w:p>
    <w:p w:rsidR="00485F16" w:rsidRPr="00385630" w:rsidRDefault="00485F16" w:rsidP="009926A6"/>
    <w:p w:rsidR="00B33070" w:rsidRPr="00385630" w:rsidRDefault="009D220B" w:rsidP="009926A6">
      <w:r w:rsidRPr="00385630">
        <w:t>Таким об</w:t>
      </w:r>
      <w:r w:rsidR="002B0FD4" w:rsidRPr="00385630">
        <w:t xml:space="preserve">разом,  бизнес будет </w:t>
      </w:r>
      <w:r w:rsidRPr="00385630">
        <w:t xml:space="preserve"> выплачивать  один основной налог – земельный.  </w:t>
      </w:r>
      <w:r w:rsidR="001A79E2" w:rsidRPr="00385630">
        <w:t>Г</w:t>
      </w:r>
      <w:r w:rsidR="0040073C" w:rsidRPr="00385630">
        <w:t xml:space="preserve">лавная задача и роль бизнеса, предпринимательства не налоги, а создание  </w:t>
      </w:r>
      <w:r w:rsidR="0072258F" w:rsidRPr="00385630">
        <w:t>разнообразных</w:t>
      </w:r>
      <w:r w:rsidR="00FE0CA2" w:rsidRPr="00385630">
        <w:t xml:space="preserve"> </w:t>
      </w:r>
      <w:r w:rsidR="0072258F" w:rsidRPr="00385630">
        <w:t xml:space="preserve">высоко оснащённых </w:t>
      </w:r>
      <w:r w:rsidR="00DD4D41" w:rsidRPr="00385630">
        <w:t xml:space="preserve"> предприя</w:t>
      </w:r>
      <w:r w:rsidR="00FE0CA2" w:rsidRPr="00385630">
        <w:t>тий,</w:t>
      </w:r>
      <w:r w:rsidR="001A79E2" w:rsidRPr="00385630">
        <w:t xml:space="preserve">  систематически </w:t>
      </w:r>
      <w:r w:rsidR="00DD4D41" w:rsidRPr="00385630">
        <w:t xml:space="preserve"> развивающихся и обновляющихся. А налоги на содержание государства и системы будут платить работающие на предприятиях люди</w:t>
      </w:r>
      <w:r w:rsidR="00F44BE1" w:rsidRPr="00385630">
        <w:t>, граждане-НАЛОГОПЛАТЕЛЬЩИКИ И ИНВЕСТОРЫ</w:t>
      </w:r>
      <w:r w:rsidR="00DD4D41" w:rsidRPr="00385630">
        <w:t>.</w:t>
      </w:r>
      <w:r w:rsidR="0040073C" w:rsidRPr="00385630">
        <w:t xml:space="preserve"> </w:t>
      </w:r>
    </w:p>
    <w:p w:rsidR="00B33070" w:rsidRPr="00385630" w:rsidRDefault="00B33070" w:rsidP="009926A6"/>
    <w:p w:rsidR="00B33070" w:rsidRPr="00385630" w:rsidRDefault="00B376D6" w:rsidP="009926A6">
      <w:r w:rsidRPr="00385630">
        <w:t>Д</w:t>
      </w:r>
      <w:r w:rsidR="00C555B0" w:rsidRPr="00385630">
        <w:t xml:space="preserve">ополнительные налоги для корректировки, </w:t>
      </w:r>
      <w:r w:rsidR="00896223" w:rsidRPr="00385630">
        <w:t>это</w:t>
      </w:r>
      <w:r w:rsidRPr="00385630">
        <w:t xml:space="preserve"> </w:t>
      </w:r>
      <w:r w:rsidR="00AA1AA8" w:rsidRPr="00385630">
        <w:t xml:space="preserve"> экологические налоги за вредные стоки и выбросы, экспортно-импортные пошлины в необходимых случаях</w:t>
      </w:r>
      <w:r w:rsidR="00896223" w:rsidRPr="00385630">
        <w:t xml:space="preserve"> и некоторые другие</w:t>
      </w:r>
      <w:r w:rsidR="00AA1AA8" w:rsidRPr="00385630">
        <w:t>.</w:t>
      </w:r>
      <w:r w:rsidR="00373E9B" w:rsidRPr="00385630">
        <w:t xml:space="preserve"> </w:t>
      </w:r>
    </w:p>
    <w:p w:rsidR="00B42161" w:rsidRPr="00385630" w:rsidRDefault="00B42161" w:rsidP="009926A6"/>
    <w:p w:rsidR="00B42161" w:rsidRPr="00385630" w:rsidRDefault="008E25F3" w:rsidP="009926A6">
      <w:r w:rsidRPr="00385630">
        <w:t>О</w:t>
      </w:r>
      <w:r w:rsidR="00F44BE1" w:rsidRPr="00385630">
        <w:t>тмечу</w:t>
      </w:r>
      <w:r w:rsidR="00B42161" w:rsidRPr="00385630">
        <w:t xml:space="preserve"> транспортный налог</w:t>
      </w:r>
      <w:r w:rsidR="00CE70B9" w:rsidRPr="00385630">
        <w:t>, который правильнее как дорожный налог. Этому больше  соответствует</w:t>
      </w:r>
      <w:r w:rsidRPr="00385630">
        <w:t xml:space="preserve"> </w:t>
      </w:r>
      <w:r w:rsidR="00CE70B9" w:rsidRPr="00385630">
        <w:t xml:space="preserve"> исчисление</w:t>
      </w:r>
      <w:r w:rsidR="00B42161" w:rsidRPr="00385630">
        <w:t xml:space="preserve"> из расхода  топлива</w:t>
      </w:r>
      <w:r w:rsidR="007B0EC0" w:rsidRPr="00385630">
        <w:t xml:space="preserve">, </w:t>
      </w:r>
      <w:r w:rsidR="00E31B40" w:rsidRPr="00385630">
        <w:t xml:space="preserve"> </w:t>
      </w:r>
      <w:r w:rsidR="007B0EC0" w:rsidRPr="00385630">
        <w:t>а</w:t>
      </w:r>
      <w:r w:rsidR="00D43623" w:rsidRPr="00385630">
        <w:t xml:space="preserve">  заправочные станции  как налоговые агенты.  Для электротранспорта</w:t>
      </w:r>
      <w:r w:rsidR="00D62A02" w:rsidRPr="00385630">
        <w:t xml:space="preserve"> расход  киловатт-часов. </w:t>
      </w:r>
      <w:r w:rsidR="0025316E" w:rsidRPr="00385630">
        <w:t>О</w:t>
      </w:r>
      <w:r w:rsidR="00D43623" w:rsidRPr="00385630">
        <w:t>тдельная тема.</w:t>
      </w:r>
    </w:p>
    <w:p w:rsidR="00E86642" w:rsidRPr="00385630" w:rsidRDefault="00E86642" w:rsidP="009926A6"/>
    <w:p w:rsidR="007B7C0E" w:rsidRPr="00385630" w:rsidRDefault="00A244A0" w:rsidP="009926A6">
      <w:r w:rsidRPr="00385630">
        <w:lastRenderedPageBreak/>
        <w:t>П</w:t>
      </w:r>
      <w:r w:rsidR="00E86642" w:rsidRPr="00385630">
        <w:t>редприниматели</w:t>
      </w:r>
      <w:r w:rsidR="008133B5" w:rsidRPr="00385630">
        <w:t>,</w:t>
      </w:r>
      <w:r w:rsidRPr="00385630">
        <w:t xml:space="preserve">  </w:t>
      </w:r>
      <w:r w:rsidR="00E86642" w:rsidRPr="00385630">
        <w:t>как физические  лица</w:t>
      </w:r>
      <w:r w:rsidR="00564E5C" w:rsidRPr="00385630">
        <w:t>,</w:t>
      </w:r>
      <w:r w:rsidR="00E86642" w:rsidRPr="00385630">
        <w:t xml:space="preserve"> </w:t>
      </w:r>
      <w:r w:rsidR="00347CDB" w:rsidRPr="00385630">
        <w:t xml:space="preserve">должны </w:t>
      </w:r>
      <w:r w:rsidR="00347604" w:rsidRPr="00385630">
        <w:t>плат</w:t>
      </w:r>
      <w:r w:rsidR="00D43623" w:rsidRPr="00385630">
        <w:t>ить</w:t>
      </w:r>
      <w:r w:rsidR="004F2584" w:rsidRPr="00385630">
        <w:t xml:space="preserve"> налоги </w:t>
      </w:r>
      <w:r w:rsidR="00485F16" w:rsidRPr="00385630">
        <w:t xml:space="preserve"> </w:t>
      </w:r>
      <w:r w:rsidR="00F44BE1" w:rsidRPr="00385630">
        <w:t>из</w:t>
      </w:r>
      <w:r w:rsidR="00485F16" w:rsidRPr="00385630">
        <w:t xml:space="preserve"> доходов,   направленных</w:t>
      </w:r>
      <w:r w:rsidR="00347604" w:rsidRPr="00385630">
        <w:t xml:space="preserve"> на их  личные  потребительские счета, </w:t>
      </w:r>
      <w:r w:rsidR="00C356B3" w:rsidRPr="00385630">
        <w:t>на зарплатные</w:t>
      </w:r>
      <w:r w:rsidR="00FB4CD9" w:rsidRPr="00385630">
        <w:t xml:space="preserve"> счета</w:t>
      </w:r>
      <w:r w:rsidR="00BE447D" w:rsidRPr="00385630">
        <w:t>. Н</w:t>
      </w:r>
      <w:r w:rsidR="00347604" w:rsidRPr="00385630">
        <w:t xml:space="preserve">а </w:t>
      </w:r>
      <w:r w:rsidR="00D43623" w:rsidRPr="00385630">
        <w:t xml:space="preserve"> </w:t>
      </w:r>
      <w:r w:rsidR="00347604" w:rsidRPr="00385630">
        <w:t xml:space="preserve">общих   основаниях налогообложения </w:t>
      </w:r>
      <w:r w:rsidR="00D43623" w:rsidRPr="00385630">
        <w:t xml:space="preserve">как </w:t>
      </w:r>
      <w:r w:rsidR="00347604" w:rsidRPr="00385630">
        <w:t xml:space="preserve"> зарплатных   доходов.</w:t>
      </w:r>
      <w:r w:rsidR="00FB4CD9" w:rsidRPr="00385630">
        <w:t xml:space="preserve"> </w:t>
      </w:r>
    </w:p>
    <w:p w:rsidR="00E86642" w:rsidRPr="00385630" w:rsidRDefault="00347604" w:rsidP="009926A6">
      <w:r w:rsidRPr="00385630">
        <w:t xml:space="preserve"> </w:t>
      </w:r>
    </w:p>
    <w:p w:rsidR="00DD4D41" w:rsidRPr="00385630" w:rsidRDefault="00DD4D41" w:rsidP="009926A6"/>
    <w:p w:rsidR="00E86642" w:rsidRPr="00385630" w:rsidRDefault="006912B7" w:rsidP="009926A6">
      <w:pPr>
        <w:rPr>
          <w:b/>
        </w:rPr>
      </w:pPr>
      <w:r w:rsidRPr="00385630">
        <w:rPr>
          <w:b/>
        </w:rPr>
        <w:t xml:space="preserve">ЧАСТЬ 3.  </w:t>
      </w:r>
      <w:r w:rsidR="000A5ECC" w:rsidRPr="00385630">
        <w:rPr>
          <w:b/>
        </w:rPr>
        <w:t>РЕФОРМЕ</w:t>
      </w:r>
      <w:r w:rsidRPr="00385630">
        <w:rPr>
          <w:b/>
        </w:rPr>
        <w:t xml:space="preserve"> НАЛОГОВО-СТРАХОВОЙ СИСТЕМЫ</w:t>
      </w:r>
      <w:r w:rsidR="00B51E28" w:rsidRPr="00385630">
        <w:rPr>
          <w:b/>
        </w:rPr>
        <w:t xml:space="preserve"> НЕТ АЛЬТЕРНАТИВЫ</w:t>
      </w:r>
      <w:r w:rsidRPr="00385630">
        <w:rPr>
          <w:b/>
        </w:rPr>
        <w:t>.</w:t>
      </w:r>
    </w:p>
    <w:p w:rsidR="00BD7CE2" w:rsidRPr="00385630" w:rsidRDefault="00BD7CE2" w:rsidP="009926A6"/>
    <w:p w:rsidR="00347CDB" w:rsidRPr="00385630" w:rsidRDefault="001342AB">
      <w:r w:rsidRPr="00385630">
        <w:t xml:space="preserve">Президент </w:t>
      </w:r>
      <w:r w:rsidR="00FE52FB" w:rsidRPr="00385630">
        <w:t>Путин,</w:t>
      </w:r>
      <w:r w:rsidR="000E1428" w:rsidRPr="00385630">
        <w:t xml:space="preserve"> </w:t>
      </w:r>
      <w:r w:rsidR="00941A95" w:rsidRPr="00385630">
        <w:t xml:space="preserve"> правительство</w:t>
      </w:r>
      <w:r w:rsidR="00FE52FB" w:rsidRPr="00385630">
        <w:t xml:space="preserve"> </w:t>
      </w:r>
      <w:r w:rsidR="001E0650" w:rsidRPr="00385630">
        <w:t xml:space="preserve">пока </w:t>
      </w:r>
      <w:r w:rsidR="00D43623" w:rsidRPr="00385630">
        <w:t xml:space="preserve"> </w:t>
      </w:r>
      <w:r w:rsidR="00D62A02" w:rsidRPr="00385630">
        <w:t>упорно</w:t>
      </w:r>
      <w:r w:rsidR="00347CDB" w:rsidRPr="00385630">
        <w:t xml:space="preserve"> д</w:t>
      </w:r>
      <w:r w:rsidR="000E1428" w:rsidRPr="00385630">
        <w:t>ержат</w:t>
      </w:r>
      <w:r w:rsidR="00BD7CE2" w:rsidRPr="00385630">
        <w:t xml:space="preserve">ся существующей </w:t>
      </w:r>
      <w:r w:rsidR="00D43623" w:rsidRPr="00385630">
        <w:t>системы</w:t>
      </w:r>
      <w:r w:rsidR="00BE447D" w:rsidRPr="00385630">
        <w:t xml:space="preserve">. </w:t>
      </w:r>
      <w:r w:rsidR="001E0650" w:rsidRPr="00385630">
        <w:t>Пытаются</w:t>
      </w:r>
      <w:r w:rsidR="0056762E" w:rsidRPr="00385630">
        <w:t xml:space="preserve"> </w:t>
      </w:r>
      <w:r w:rsidR="00A244A0" w:rsidRPr="00385630">
        <w:t>«ручным управлением» подталки</w:t>
      </w:r>
      <w:r w:rsidR="009A097C" w:rsidRPr="00385630">
        <w:t xml:space="preserve">вать бизнес к развитию, </w:t>
      </w:r>
      <w:r w:rsidR="00A244A0" w:rsidRPr="00385630">
        <w:t xml:space="preserve"> </w:t>
      </w:r>
      <w:r w:rsidR="0056762E" w:rsidRPr="00385630">
        <w:t>монетаристскими способам</w:t>
      </w:r>
      <w:r w:rsidR="000A1D51" w:rsidRPr="00385630">
        <w:t xml:space="preserve">и снизить инфляцию, но </w:t>
      </w:r>
      <w:r w:rsidR="0056762E" w:rsidRPr="00385630">
        <w:t xml:space="preserve"> высокая инфляция </w:t>
      </w:r>
      <w:r w:rsidR="00FE52FB" w:rsidRPr="00385630">
        <w:t xml:space="preserve">лишь </w:t>
      </w:r>
      <w:r w:rsidR="001E0650" w:rsidRPr="00385630">
        <w:t xml:space="preserve">следствие </w:t>
      </w:r>
      <w:r w:rsidR="000A1D51" w:rsidRPr="00385630">
        <w:t>неспособности экономики к развитию, к саморазвитию</w:t>
      </w:r>
      <w:r w:rsidR="00A244A0" w:rsidRPr="00385630">
        <w:t xml:space="preserve">. </w:t>
      </w:r>
      <w:r w:rsidR="00022E3C" w:rsidRPr="00385630">
        <w:t xml:space="preserve"> При </w:t>
      </w:r>
      <w:r w:rsidR="000A7D33" w:rsidRPr="00385630">
        <w:t xml:space="preserve"> экономической отсталости </w:t>
      </w:r>
      <w:r w:rsidR="00FE52FB" w:rsidRPr="00385630">
        <w:t xml:space="preserve">так и </w:t>
      </w:r>
      <w:r w:rsidR="002456BE" w:rsidRPr="00385630">
        <w:t xml:space="preserve">будет продолжаться </w:t>
      </w:r>
      <w:r w:rsidR="008133B5" w:rsidRPr="00385630">
        <w:t xml:space="preserve"> распад </w:t>
      </w:r>
      <w:r w:rsidR="000A7D33" w:rsidRPr="00385630">
        <w:t xml:space="preserve"> русского</w:t>
      </w:r>
      <w:r w:rsidR="00022E3C" w:rsidRPr="00385630">
        <w:t xml:space="preserve"> мира.</w:t>
      </w:r>
      <w:r w:rsidR="00FE52FB" w:rsidRPr="00385630">
        <w:t xml:space="preserve"> </w:t>
      </w:r>
      <w:r w:rsidR="002456BE" w:rsidRPr="00385630">
        <w:t>Восстановленной  в</w:t>
      </w:r>
      <w:r w:rsidR="00FB4CD9" w:rsidRPr="00385630">
        <w:t xml:space="preserve">оенной мощью </w:t>
      </w:r>
      <w:r w:rsidR="00FE52FB" w:rsidRPr="00385630">
        <w:t xml:space="preserve"> на какое-то время  можно отодвинуть</w:t>
      </w:r>
      <w:r w:rsidR="00E2084A" w:rsidRPr="00385630">
        <w:t xml:space="preserve"> </w:t>
      </w:r>
      <w:r w:rsidRPr="00385630">
        <w:t xml:space="preserve"> большие проблемы</w:t>
      </w:r>
      <w:r w:rsidR="00FB4CD9" w:rsidRPr="00385630">
        <w:t>, удержать суверенитет</w:t>
      </w:r>
      <w:r w:rsidR="00FE52FB" w:rsidRPr="00385630">
        <w:t>.</w:t>
      </w:r>
      <w:r w:rsidR="00A244A0" w:rsidRPr="00385630">
        <w:t xml:space="preserve"> </w:t>
      </w:r>
      <w:r w:rsidR="00FB4CD9" w:rsidRPr="00385630">
        <w:t xml:space="preserve"> </w:t>
      </w:r>
      <w:r w:rsidR="005173A1" w:rsidRPr="00385630">
        <w:t xml:space="preserve">И </w:t>
      </w:r>
      <w:r w:rsidR="00A244A0" w:rsidRPr="00385630">
        <w:t xml:space="preserve"> пока ещё достаточно  спокойно и плавно можно начать реформировать.  </w:t>
      </w:r>
    </w:p>
    <w:p w:rsidR="00094A0B" w:rsidRPr="00385630" w:rsidRDefault="00094A0B"/>
    <w:p w:rsidR="004F53B8" w:rsidRPr="00385630" w:rsidRDefault="00211E4D" w:rsidP="004F53B8">
      <w:r w:rsidRPr="00385630">
        <w:t xml:space="preserve">Зарплата  при этом  </w:t>
      </w:r>
      <w:r w:rsidR="00573C13" w:rsidRPr="00385630">
        <w:t>будет отражать</w:t>
      </w:r>
      <w:r w:rsidRPr="00385630">
        <w:t xml:space="preserve"> не стоимость</w:t>
      </w:r>
      <w:r w:rsidR="002401EE" w:rsidRPr="00385630">
        <w:t xml:space="preserve">, цену </w:t>
      </w:r>
      <w:r w:rsidRPr="00385630">
        <w:t xml:space="preserve"> рабочей силы, как по классическому </w:t>
      </w:r>
      <w:r w:rsidR="00217912" w:rsidRPr="00385630">
        <w:t xml:space="preserve">дикому </w:t>
      </w:r>
      <w:r w:rsidR="004B4697" w:rsidRPr="00385630">
        <w:t xml:space="preserve">рынку </w:t>
      </w:r>
      <w:r w:rsidR="0025316E" w:rsidRPr="00385630">
        <w:t xml:space="preserve">труда </w:t>
      </w:r>
      <w:r w:rsidR="004B4697" w:rsidRPr="00385630">
        <w:t xml:space="preserve">и </w:t>
      </w:r>
      <w:r w:rsidRPr="00385630">
        <w:t>капитализму 19 века,</w:t>
      </w:r>
      <w:r w:rsidR="00217912" w:rsidRPr="00385630">
        <w:t xml:space="preserve"> за что </w:t>
      </w:r>
      <w:r w:rsidR="0025316E" w:rsidRPr="00385630">
        <w:t xml:space="preserve">очень </w:t>
      </w:r>
      <w:r w:rsidR="00217912" w:rsidRPr="00385630">
        <w:t xml:space="preserve">упорно цепляются многие </w:t>
      </w:r>
      <w:r w:rsidR="00573C13" w:rsidRPr="00385630">
        <w:t xml:space="preserve">оппоненты, </w:t>
      </w:r>
      <w:r w:rsidRPr="00385630">
        <w:t xml:space="preserve"> а</w:t>
      </w:r>
      <w:r w:rsidR="00573C13" w:rsidRPr="00385630">
        <w:t xml:space="preserve"> будет отражать</w:t>
      </w:r>
      <w:r w:rsidRPr="00385630">
        <w:t xml:space="preserve"> </w:t>
      </w:r>
      <w:r w:rsidR="00217912" w:rsidRPr="00385630">
        <w:t xml:space="preserve"> в большой степени </w:t>
      </w:r>
      <w:r w:rsidR="002F1474" w:rsidRPr="00385630">
        <w:t xml:space="preserve">всю </w:t>
      </w:r>
      <w:r w:rsidR="0025316E" w:rsidRPr="00385630">
        <w:t xml:space="preserve">создаваемую  </w:t>
      </w:r>
      <w:r w:rsidR="00217912" w:rsidRPr="00385630">
        <w:t xml:space="preserve"> трудом стоимость.</w:t>
      </w:r>
      <w:r w:rsidRPr="00385630">
        <w:t xml:space="preserve"> </w:t>
      </w:r>
      <w:r w:rsidR="004F53B8" w:rsidRPr="00385630">
        <w:t xml:space="preserve"> </w:t>
      </w:r>
      <w:r w:rsidR="004B4697" w:rsidRPr="00385630">
        <w:t xml:space="preserve">Приведённая модель на базе  трудовой системы координат, скажем так,  идеальная  экономическая модель. </w:t>
      </w:r>
      <w:r w:rsidR="004F53B8" w:rsidRPr="00385630">
        <w:t xml:space="preserve">В тех странах, где исторически  сложилась  более-менее близкая  к этому  реальная модель экономики, </w:t>
      </w:r>
      <w:r w:rsidR="004B4697" w:rsidRPr="00385630">
        <w:t xml:space="preserve">где в зарплату стала входить и </w:t>
      </w:r>
      <w:r w:rsidR="00FB4CD9" w:rsidRPr="00385630">
        <w:t xml:space="preserve">существенная </w:t>
      </w:r>
      <w:r w:rsidR="004B4697" w:rsidRPr="00385630">
        <w:t>часть прибавочной стоимости</w:t>
      </w:r>
      <w:r w:rsidR="002F1474" w:rsidRPr="00385630">
        <w:t xml:space="preserve">, </w:t>
      </w:r>
      <w:r w:rsidR="004F53B8" w:rsidRPr="00385630">
        <w:t xml:space="preserve"> </w:t>
      </w:r>
      <w:r w:rsidR="00EF417F" w:rsidRPr="00385630">
        <w:t>которая</w:t>
      </w:r>
      <w:r w:rsidR="002401EE" w:rsidRPr="00385630">
        <w:t xml:space="preserve"> уже из зарп</w:t>
      </w:r>
      <w:r w:rsidR="0025316E" w:rsidRPr="00385630">
        <w:t xml:space="preserve">латы налогами переходила  </w:t>
      </w:r>
      <w:r w:rsidR="002401EE" w:rsidRPr="00385630">
        <w:t xml:space="preserve">государству, </w:t>
      </w:r>
      <w:r w:rsidR="004F53B8" w:rsidRPr="00385630">
        <w:t>те  оказались  наиболее  способными к саморазвитию экономики, к высокому технологическому развитию производства.</w:t>
      </w:r>
    </w:p>
    <w:p w:rsidR="004F53B8" w:rsidRPr="00385630" w:rsidRDefault="004F53B8" w:rsidP="004F53B8"/>
    <w:p w:rsidR="00D62A02" w:rsidRPr="00385630" w:rsidRDefault="003402B3" w:rsidP="00271A7D">
      <w:r w:rsidRPr="00385630">
        <w:t>Д</w:t>
      </w:r>
      <w:r w:rsidR="001A79E2" w:rsidRPr="00385630">
        <w:t xml:space="preserve">ля развития </w:t>
      </w:r>
      <w:r w:rsidRPr="00385630">
        <w:t>экономики России</w:t>
      </w:r>
      <w:r w:rsidR="00E2084A" w:rsidRPr="00385630">
        <w:t xml:space="preserve"> нужна реформа сейчас, и можно создать наиболее оптимальную модель развития. </w:t>
      </w:r>
      <w:r w:rsidR="00271A7D" w:rsidRPr="00385630">
        <w:t xml:space="preserve">Часто  говорят, что главное обеспечить конкуренцию. </w:t>
      </w:r>
      <w:r w:rsidR="00757F59" w:rsidRPr="00385630">
        <w:t>Но с</w:t>
      </w:r>
      <w:r w:rsidR="006813D7" w:rsidRPr="00385630">
        <w:t xml:space="preserve"> конкуренцией </w:t>
      </w:r>
      <w:r w:rsidR="00336D17" w:rsidRPr="00385630">
        <w:t>ил</w:t>
      </w:r>
      <w:r w:rsidR="00271A7D" w:rsidRPr="00385630">
        <w:t>и без неё,</w:t>
      </w:r>
      <w:r w:rsidR="00732934" w:rsidRPr="00385630">
        <w:t xml:space="preserve">  на  нормальной</w:t>
      </w:r>
      <w:r w:rsidR="00271A7D" w:rsidRPr="00385630">
        <w:t xml:space="preserve"> дороге  все уедут далеко, кто дальше  кто ближе.  А в болоте все не уйдут далеко, в том числе и первые</w:t>
      </w:r>
      <w:r w:rsidR="00732934" w:rsidRPr="00385630">
        <w:t>.</w:t>
      </w:r>
      <w:r w:rsidR="00271A7D" w:rsidRPr="00385630">
        <w:t xml:space="preserve"> Поэтому </w:t>
      </w:r>
      <w:r w:rsidR="00732934" w:rsidRPr="00385630">
        <w:t xml:space="preserve">сейчас главное </w:t>
      </w:r>
      <w:r w:rsidR="00014534" w:rsidRPr="00385630">
        <w:t>на основе гражданина-НАЛОГОПЛАТЕЛЬЩИКА и ИНВЕСТОРА выйти</w:t>
      </w:r>
      <w:r w:rsidR="00732934" w:rsidRPr="00385630">
        <w:t xml:space="preserve"> из существующего болота российской налогово-страховой системы.</w:t>
      </w:r>
      <w:r w:rsidR="00D62A02" w:rsidRPr="00385630">
        <w:t xml:space="preserve"> </w:t>
      </w:r>
      <w:r w:rsidR="0097059E" w:rsidRPr="00385630">
        <w:t xml:space="preserve">В противном случае </w:t>
      </w:r>
      <w:r w:rsidRPr="00385630">
        <w:t xml:space="preserve">от экономической отсталости, </w:t>
      </w:r>
      <w:r w:rsidR="0097059E" w:rsidRPr="00385630">
        <w:t xml:space="preserve"> через </w:t>
      </w:r>
      <w:r w:rsidR="006A535F" w:rsidRPr="00385630">
        <w:t>потрясения</w:t>
      </w:r>
      <w:r w:rsidR="0097059E" w:rsidRPr="00385630">
        <w:t xml:space="preserve"> и </w:t>
      </w:r>
      <w:r w:rsidR="00761469" w:rsidRPr="00385630">
        <w:t xml:space="preserve">дальнейший </w:t>
      </w:r>
      <w:r w:rsidR="0097059E" w:rsidRPr="00385630">
        <w:t xml:space="preserve">распад </w:t>
      </w:r>
      <w:r w:rsidR="00761469" w:rsidRPr="00385630">
        <w:t xml:space="preserve"> </w:t>
      </w:r>
      <w:r w:rsidR="00A92BEE" w:rsidRPr="00385630">
        <w:t xml:space="preserve">русского мира и </w:t>
      </w:r>
      <w:r w:rsidR="00761469" w:rsidRPr="00385630">
        <w:t>страны</w:t>
      </w:r>
      <w:r w:rsidR="00EF417F" w:rsidRPr="00385630">
        <w:t xml:space="preserve"> на части</w:t>
      </w:r>
      <w:r w:rsidR="000E1428" w:rsidRPr="00385630">
        <w:t xml:space="preserve">, как  СССР,  </w:t>
      </w:r>
      <w:r w:rsidR="00761469" w:rsidRPr="00385630">
        <w:t xml:space="preserve"> </w:t>
      </w:r>
      <w:r w:rsidR="006813D7" w:rsidRPr="00385630">
        <w:t>буд</w:t>
      </w:r>
      <w:r w:rsidR="00336D17" w:rsidRPr="00385630">
        <w:t>у</w:t>
      </w:r>
      <w:r w:rsidR="006813D7" w:rsidRPr="00385630">
        <w:t>т более болезненн</w:t>
      </w:r>
      <w:r w:rsidR="00336D17" w:rsidRPr="00385630">
        <w:t>ы</w:t>
      </w:r>
      <w:r w:rsidR="006813D7" w:rsidRPr="00385630">
        <w:t xml:space="preserve">е </w:t>
      </w:r>
      <w:r w:rsidR="00336D17" w:rsidRPr="00385630">
        <w:t>преобразования</w:t>
      </w:r>
      <w:r w:rsidR="00573C13" w:rsidRPr="00385630">
        <w:t xml:space="preserve">. </w:t>
      </w:r>
      <w:r w:rsidR="002F1474" w:rsidRPr="00385630">
        <w:t>В</w:t>
      </w:r>
      <w:r w:rsidR="00573C13" w:rsidRPr="00385630">
        <w:t xml:space="preserve"> одних частях под влиянием и контролем ЕС и США, </w:t>
      </w:r>
      <w:r w:rsidR="002F1474" w:rsidRPr="00385630">
        <w:t>в других частях под влиянием Китая и др</w:t>
      </w:r>
      <w:r w:rsidR="00336D17" w:rsidRPr="00385630">
        <w:t>.</w:t>
      </w:r>
      <w:r w:rsidR="0097059E" w:rsidRPr="00385630">
        <w:t xml:space="preserve"> </w:t>
      </w:r>
    </w:p>
    <w:p w:rsidR="00224017" w:rsidRPr="00385630" w:rsidRDefault="009A2A41">
      <w:r w:rsidRPr="00385630">
        <w:t xml:space="preserve">=================================  </w:t>
      </w:r>
    </w:p>
    <w:p w:rsidR="009A2A41" w:rsidRDefault="009A2A41">
      <w:r w:rsidRPr="00385630">
        <w:t xml:space="preserve">В послании </w:t>
      </w:r>
      <w:r w:rsidR="006D020C">
        <w:t xml:space="preserve">Федеральному собранию </w:t>
      </w:r>
      <w:r w:rsidRPr="00385630">
        <w:t>4 декабря П</w:t>
      </w:r>
      <w:r w:rsidR="00385630" w:rsidRPr="00385630">
        <w:t>резидент Путин немало правильных вещей</w:t>
      </w:r>
      <w:r w:rsidRPr="00385630">
        <w:t xml:space="preserve"> высказал,  но вот решение заморозить существующую налоговую систему,</w:t>
      </w:r>
      <w:r w:rsidR="002510D5">
        <w:t xml:space="preserve"> </w:t>
      </w:r>
      <w:r w:rsidR="00537B1E">
        <w:t xml:space="preserve">которая является </w:t>
      </w:r>
      <w:r w:rsidR="00385630" w:rsidRPr="00385630">
        <w:t xml:space="preserve"> </w:t>
      </w:r>
      <w:r w:rsidR="00537B1E">
        <w:t>главным</w:t>
      </w:r>
      <w:r w:rsidRPr="00385630">
        <w:t xml:space="preserve"> тормо</w:t>
      </w:r>
      <w:r w:rsidR="00537B1E">
        <w:t xml:space="preserve">зом </w:t>
      </w:r>
      <w:r w:rsidR="00385630" w:rsidRPr="00385630">
        <w:t xml:space="preserve"> развития росс</w:t>
      </w:r>
      <w:r w:rsidR="00115D00">
        <w:t>ийского производства, абсолютно</w:t>
      </w:r>
      <w:r w:rsidR="00385630" w:rsidRPr="00385630">
        <w:t xml:space="preserve"> неудачное решение</w:t>
      </w:r>
      <w:r w:rsidR="00115D00">
        <w:t xml:space="preserve"> Путина</w:t>
      </w:r>
      <w:r w:rsidR="00AF0E14">
        <w:t>,</w:t>
      </w:r>
      <w:r w:rsidR="002510D5">
        <w:t xml:space="preserve">  д</w:t>
      </w:r>
      <w:r w:rsidR="00A403AF">
        <w:t>ля бизнеса, для реального предпринимательства</w:t>
      </w:r>
      <w:r w:rsidR="00385630" w:rsidRPr="00385630">
        <w:t xml:space="preserve">. </w:t>
      </w:r>
      <w:r w:rsidR="00A403AF">
        <w:t xml:space="preserve">Правильно Путин говорил </w:t>
      </w:r>
      <w:r w:rsidR="002510D5">
        <w:t xml:space="preserve"> и </w:t>
      </w:r>
      <w:r w:rsidR="00A403AF">
        <w:t>о большой роли и важности квалифицированных рабочих и инженеров.</w:t>
      </w:r>
      <w:r w:rsidR="00115D00">
        <w:t xml:space="preserve"> Б</w:t>
      </w:r>
      <w:r w:rsidR="00A403AF">
        <w:t xml:space="preserve">ез </w:t>
      </w:r>
      <w:proofErr w:type="gramStart"/>
      <w:r w:rsidR="00A403AF">
        <w:t>которых</w:t>
      </w:r>
      <w:proofErr w:type="gramEnd"/>
      <w:r w:rsidR="00A403AF">
        <w:t xml:space="preserve"> невозможно ни машиностроение, ни станкос</w:t>
      </w:r>
      <w:r w:rsidR="006D020C">
        <w:t>троение, ни авиация</w:t>
      </w:r>
      <w:r w:rsidR="00537B1E">
        <w:t xml:space="preserve">, </w:t>
      </w:r>
      <w:r w:rsidR="00AF0E14">
        <w:t xml:space="preserve">вообще </w:t>
      </w:r>
      <w:r w:rsidR="00537B1E">
        <w:t>никакое производство</w:t>
      </w:r>
      <w:r w:rsidR="001F5082">
        <w:t xml:space="preserve"> на современном уровне</w:t>
      </w:r>
      <w:r w:rsidR="006D020C">
        <w:t>.</w:t>
      </w:r>
      <w:r w:rsidR="00A403AF">
        <w:t xml:space="preserve"> </w:t>
      </w:r>
      <w:r w:rsidR="001F5082">
        <w:t>Но чтобы</w:t>
      </w:r>
      <w:r w:rsidR="00115D00">
        <w:t xml:space="preserve"> роль </w:t>
      </w:r>
      <w:r w:rsidR="006D020C">
        <w:t>человека</w:t>
      </w:r>
      <w:r w:rsidR="00115D00">
        <w:t xml:space="preserve"> в производстве  реально повысить</w:t>
      </w:r>
      <w:r w:rsidR="002510D5">
        <w:t>,</w:t>
      </w:r>
      <w:r w:rsidR="00115D00">
        <w:t xml:space="preserve"> </w:t>
      </w:r>
      <w:r w:rsidR="00A403AF">
        <w:t>опять-таки необходимо  принципиально  реформиров</w:t>
      </w:r>
      <w:r w:rsidR="006D020C">
        <w:t>ать  налогово-страховую систему</w:t>
      </w:r>
      <w:r w:rsidR="002510D5">
        <w:t>, повысить социально-экономический  статус зарплаты</w:t>
      </w:r>
      <w:r w:rsidR="006D020C">
        <w:t>.</w:t>
      </w:r>
    </w:p>
    <w:p w:rsidR="006D020C" w:rsidRPr="00385630" w:rsidRDefault="006D020C"/>
    <w:p w:rsidR="00DF0035" w:rsidRPr="00385630" w:rsidRDefault="00032D77">
      <w:r w:rsidRPr="00385630">
        <w:t>ЮРИЙ ФАЮСТОВ.</w:t>
      </w:r>
    </w:p>
    <w:p w:rsidR="00EF417F" w:rsidRPr="00385630" w:rsidRDefault="009A2A41">
      <w:r w:rsidRPr="00385630">
        <w:t>Д</w:t>
      </w:r>
      <w:r w:rsidR="008540BA" w:rsidRPr="00385630">
        <w:t>екабрь 2014г.</w:t>
      </w:r>
    </w:p>
    <w:p w:rsidR="004123CF" w:rsidRPr="00385630" w:rsidRDefault="004123CF"/>
    <w:p w:rsidR="00EF417F" w:rsidRPr="00385630" w:rsidRDefault="008E2D64" w:rsidP="00EF417F">
      <w:r>
        <w:t xml:space="preserve">Список </w:t>
      </w:r>
      <w:r w:rsidR="00EF417F" w:rsidRPr="00385630">
        <w:t xml:space="preserve"> источников.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lastRenderedPageBreak/>
        <w:t xml:space="preserve"> «Модернизация России: проблемы и пути их решения» </w:t>
      </w:r>
    </w:p>
    <w:p w:rsidR="00EF417F" w:rsidRPr="00385630" w:rsidRDefault="00EF417F" w:rsidP="00EF417F">
      <w:pPr>
        <w:pStyle w:val="aa"/>
      </w:pPr>
      <w:r w:rsidRPr="00385630">
        <w:t xml:space="preserve">Авторский коллектив:  </w:t>
      </w:r>
      <w:proofErr w:type="spellStart"/>
      <w:r w:rsidRPr="00385630">
        <w:t>Нигматулин</w:t>
      </w:r>
      <w:proofErr w:type="spellEnd"/>
      <w:r w:rsidRPr="00385630">
        <w:t xml:space="preserve"> Р.И., Чуев, А.В.,  Абрамов М.Д., Бабкин К.А., Кашин  В.А., </w:t>
      </w:r>
      <w:proofErr w:type="spellStart"/>
      <w:r w:rsidRPr="00385630">
        <w:t>Корчевой</w:t>
      </w:r>
      <w:proofErr w:type="spellEnd"/>
      <w:r w:rsidRPr="00385630">
        <w:t xml:space="preserve"> Е.А., </w:t>
      </w:r>
      <w:proofErr w:type="spellStart"/>
      <w:r w:rsidRPr="00385630">
        <w:t>Нигматулин</w:t>
      </w:r>
      <w:proofErr w:type="spellEnd"/>
      <w:r w:rsidRPr="00385630">
        <w:t xml:space="preserve"> Б.И., Шевяков А.Ю., </w:t>
      </w:r>
    </w:p>
    <w:p w:rsidR="00EF417F" w:rsidRDefault="00EF417F" w:rsidP="00EF417F">
      <w:pPr>
        <w:pStyle w:val="aa"/>
      </w:pPr>
      <w:r w:rsidRPr="00385630">
        <w:t xml:space="preserve">М.,  изд. ЭАЦ «Модернизация», 2012, 540 </w:t>
      </w:r>
      <w:proofErr w:type="gramStart"/>
      <w:r w:rsidRPr="00385630">
        <w:t>с</w:t>
      </w:r>
      <w:proofErr w:type="gramEnd"/>
    </w:p>
    <w:p w:rsidR="00A87DA3" w:rsidRPr="00385630" w:rsidRDefault="00D727FB" w:rsidP="00EF417F">
      <w:pPr>
        <w:pStyle w:val="aa"/>
      </w:pPr>
      <w:hyperlink r:id="rId8" w:history="1">
        <w:r w:rsidR="00A87DA3" w:rsidRPr="002D56D7">
          <w:rPr>
            <w:rStyle w:val="af3"/>
          </w:rPr>
          <w:t>http://www.modern-rf.ru/netcat_files/93/47/h_815b90ff7cd234ff50be45c967528448</w:t>
        </w:r>
      </w:hyperlink>
      <w:r w:rsidR="00A87DA3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«Что делать? (Партия дела предлагает)»  Москва, 2013,  Всероссийская политическая партия «Партия дела»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«Разумная промышленная политика или как нам выйти из кризиса».— </w:t>
      </w:r>
    </w:p>
    <w:p w:rsidR="00EF417F" w:rsidRPr="00385630" w:rsidRDefault="00EF417F" w:rsidP="00EF417F">
      <w:pPr>
        <w:pStyle w:val="aa"/>
      </w:pPr>
      <w:r w:rsidRPr="00385630">
        <w:t>М.: Бабкин Константин Анатольевич, 2008.— 100 с., ил.</w:t>
      </w:r>
    </w:p>
    <w:p w:rsidR="00EF417F" w:rsidRDefault="00EF417F" w:rsidP="00EF417F">
      <w:pPr>
        <w:pStyle w:val="aa"/>
        <w:numPr>
          <w:ilvl w:val="0"/>
          <w:numId w:val="1"/>
        </w:numPr>
      </w:pPr>
      <w:r w:rsidRPr="00385630">
        <w:t>«Налоговая доктрина. Пути совершенствования налоговой системы Российской Федерации</w:t>
      </w:r>
      <w:proofErr w:type="gramStart"/>
      <w:r w:rsidRPr="00385630">
        <w:t xml:space="preserve">.»  </w:t>
      </w:r>
      <w:proofErr w:type="gramEnd"/>
      <w:r w:rsidRPr="00385630">
        <w:t>Кашин В.А.,  Чуев, А.В., Абрамов М.Д., Панков В.В., Москва – 2011г.</w:t>
      </w:r>
      <w:r w:rsidR="00D35372">
        <w:t xml:space="preserve"> </w:t>
      </w:r>
    </w:p>
    <w:p w:rsidR="00D35372" w:rsidRPr="00385630" w:rsidRDefault="00D727FB" w:rsidP="00D35372">
      <w:pPr>
        <w:pStyle w:val="aa"/>
      </w:pPr>
      <w:hyperlink r:id="rId9" w:history="1">
        <w:r w:rsidR="00D35372" w:rsidRPr="00D51520">
          <w:rPr>
            <w:rStyle w:val="af3"/>
          </w:rPr>
          <w:t>http://www.modern-rf.ru/netcat_files/93/47/h_3df0254cbd59c7ef9ef95c69da0d645e</w:t>
        </w:r>
      </w:hyperlink>
      <w:r w:rsidR="00D35372" w:rsidRPr="00D35372">
        <w:t>.</w:t>
      </w:r>
      <w:r w:rsidR="00D35372">
        <w:t xml:space="preserve"> </w:t>
      </w:r>
    </w:p>
    <w:p w:rsidR="00EF417F" w:rsidRDefault="00EF417F" w:rsidP="00EF417F">
      <w:pPr>
        <w:pStyle w:val="aa"/>
        <w:numPr>
          <w:ilvl w:val="0"/>
          <w:numId w:val="1"/>
        </w:numPr>
      </w:pPr>
      <w:r w:rsidRPr="00385630">
        <w:t>«Рекомендации по улучшению социально-экономической ситуации в России (c кратким обоснованием)» Партия Дела. Рекомендации разработаны Рабочей группой при Московском экономическом форуме. Руководитель Рабочей группы – акад</w:t>
      </w:r>
      <w:r w:rsidR="00D86E26">
        <w:t xml:space="preserve">емик РАН  </w:t>
      </w:r>
      <w:proofErr w:type="spellStart"/>
      <w:r w:rsidR="00D86E26">
        <w:t>Нигматулин</w:t>
      </w:r>
      <w:proofErr w:type="spellEnd"/>
      <w:r w:rsidR="00D86E26">
        <w:t xml:space="preserve"> Р.И. 2014г.</w:t>
      </w:r>
    </w:p>
    <w:p w:rsidR="00D86E26" w:rsidRPr="00385630" w:rsidRDefault="00D727FB" w:rsidP="00D86E26">
      <w:pPr>
        <w:pStyle w:val="aa"/>
      </w:pPr>
      <w:hyperlink r:id="rId10" w:history="1">
        <w:r w:rsidR="00D86E26" w:rsidRPr="00686A44">
          <w:rPr>
            <w:rStyle w:val="af3"/>
          </w:rPr>
          <w:t>http://www.modern-rf.ru/netcat_files/93/47/05.05.14_Rekomendatsii_MEF_2014_s_obosnovaniyami.pdf</w:t>
        </w:r>
      </w:hyperlink>
      <w:r w:rsidR="00D86E26">
        <w:t xml:space="preserve"> </w:t>
      </w:r>
    </w:p>
    <w:p w:rsidR="00EF417F" w:rsidRDefault="00EF417F" w:rsidP="00EF417F">
      <w:pPr>
        <w:pStyle w:val="aa"/>
        <w:numPr>
          <w:ilvl w:val="0"/>
          <w:numId w:val="1"/>
        </w:numPr>
      </w:pPr>
      <w:r w:rsidRPr="00385630">
        <w:t xml:space="preserve">«Налоговая система – главный тормоз </w:t>
      </w:r>
      <w:proofErr w:type="spellStart"/>
      <w:r w:rsidRPr="00385630">
        <w:t>импортозамещения</w:t>
      </w:r>
      <w:proofErr w:type="spellEnd"/>
      <w:r w:rsidRPr="00385630">
        <w:t xml:space="preserve">». Абрамов М.Д.  2014г         МЭФ,  Публикации,  от 25.09.2014г.    </w:t>
      </w:r>
      <w:hyperlink r:id="rId11" w:history="1">
        <w:r w:rsidRPr="00385630">
          <w:rPr>
            <w:rStyle w:val="af3"/>
          </w:rPr>
          <w:t>http://me-forum.ru/media/publications/</w:t>
        </w:r>
      </w:hyperlink>
      <w:r w:rsidRPr="00385630">
        <w:t xml:space="preserve"> </w:t>
      </w:r>
    </w:p>
    <w:p w:rsidR="00446E30" w:rsidRDefault="00446E30" w:rsidP="00446E30">
      <w:pPr>
        <w:pStyle w:val="aa"/>
        <w:numPr>
          <w:ilvl w:val="0"/>
          <w:numId w:val="1"/>
        </w:numPr>
      </w:pPr>
      <w:r>
        <w:t>«Налоговая система – угроза национальной безопасности России»  Москва 2014г В.А. Кашин,</w:t>
      </w:r>
      <w:r w:rsidRPr="00446E30">
        <w:t xml:space="preserve"> </w:t>
      </w:r>
      <w:r>
        <w:t>М.Д. Абрамов</w:t>
      </w:r>
    </w:p>
    <w:p w:rsidR="00446E30" w:rsidRPr="00385630" w:rsidRDefault="00446E30" w:rsidP="00446E30">
      <w:pPr>
        <w:pStyle w:val="aa"/>
      </w:pPr>
      <w:hyperlink r:id="rId12" w:history="1">
        <w:r w:rsidRPr="000A7447">
          <w:rPr>
            <w:rStyle w:val="af3"/>
          </w:rPr>
          <w:t>http://www.modern-rf.ru/netcat_files/93/47/M.D._Abramov__V.A._Kashin_Stat_ya_o_nalogah.pdf</w:t>
        </w:r>
      </w:hyperlink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Налоговая система США   </w:t>
      </w:r>
      <w:hyperlink r:id="rId13" w:history="1">
        <w:r w:rsidRPr="00385630">
          <w:rPr>
            <w:rStyle w:val="af3"/>
          </w:rPr>
          <w:t>http://nalogpro.ru/osnovnye-nalogi-soedinennyx-shtatov-ameriki/</w:t>
        </w:r>
      </w:hyperlink>
      <w:r w:rsidRPr="00385630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Принципы построения налоговой  системы Германии  </w:t>
      </w:r>
      <w:hyperlink r:id="rId14" w:history="1">
        <w:r w:rsidRPr="00385630">
          <w:rPr>
            <w:rStyle w:val="af3"/>
          </w:rPr>
          <w:t>http://nalogpro.ru/principy-postroeniya-nalogovoj-sistemy-germanii/</w:t>
        </w:r>
      </w:hyperlink>
      <w:r w:rsidRPr="00385630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Налоговая система Норвегии.    </w:t>
      </w:r>
      <w:hyperlink r:id="rId15" w:history="1">
        <w:r w:rsidRPr="00385630">
          <w:rPr>
            <w:rStyle w:val="af3"/>
          </w:rPr>
          <w:t>http://nalogpro.ru/nalogovaya-sistema-norvegii/</w:t>
        </w:r>
      </w:hyperlink>
      <w:r w:rsidRPr="00385630">
        <w:t xml:space="preserve"> ,  </w:t>
      </w:r>
      <w:hyperlink r:id="rId16" w:history="1">
        <w:r w:rsidRPr="00385630">
          <w:rPr>
            <w:rStyle w:val="af3"/>
          </w:rPr>
          <w:t>http://www.norge.ru/nalogy</w:t>
        </w:r>
      </w:hyperlink>
      <w:r w:rsidRPr="00385630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Налоговая система Великобритании  </w:t>
      </w:r>
      <w:hyperlink r:id="rId17" w:history="1">
        <w:r w:rsidRPr="00385630">
          <w:rPr>
            <w:rStyle w:val="af3"/>
          </w:rPr>
          <w:t>http://nalogpro.ru/velikobritaniya-nalogovaya-sistema/</w:t>
        </w:r>
      </w:hyperlink>
      <w:r w:rsidRPr="00385630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Налоговая система Швейцарии  </w:t>
      </w:r>
      <w:hyperlink r:id="rId18" w:history="1">
        <w:r w:rsidRPr="00385630">
          <w:rPr>
            <w:rStyle w:val="af3"/>
          </w:rPr>
          <w:t>http://nalogpro.ru/shvejcariya-nalogovaya-sistema/</w:t>
        </w:r>
      </w:hyperlink>
      <w:r w:rsidRPr="00385630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Налоговая система Японии </w:t>
      </w:r>
      <w:hyperlink r:id="rId19" w:history="1">
        <w:r w:rsidRPr="00385630">
          <w:rPr>
            <w:rStyle w:val="af3"/>
          </w:rPr>
          <w:t>http://nalogpro.ru/yaponiya-nalogovaya-sistema/</w:t>
        </w:r>
      </w:hyperlink>
      <w:r w:rsidRPr="00385630"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>Исполнение федерального бюджета и бюджетов бюджетной системы РФ за 2013г.</w:t>
      </w:r>
    </w:p>
    <w:p w:rsidR="00EF417F" w:rsidRPr="00385630" w:rsidRDefault="00D727FB" w:rsidP="00EF417F">
      <w:pPr>
        <w:pStyle w:val="aa"/>
      </w:pPr>
      <w:hyperlink r:id="rId20" w:history="1">
        <w:r w:rsidR="00EF417F" w:rsidRPr="00385630">
          <w:rPr>
            <w:rStyle w:val="af3"/>
          </w:rPr>
          <w:t>http://minfin.ru/common/upload/library/2014/09/main/kniga_budjet_%202013.pdf</w:t>
        </w:r>
      </w:hyperlink>
      <w:r w:rsidR="00EF417F" w:rsidRPr="00385630">
        <w:t xml:space="preserve"> </w:t>
      </w:r>
    </w:p>
    <w:p w:rsidR="00AE10AD" w:rsidRPr="00385630" w:rsidRDefault="00EF417F" w:rsidP="00EF417F">
      <w:pPr>
        <w:pStyle w:val="aa"/>
        <w:numPr>
          <w:ilvl w:val="0"/>
          <w:numId w:val="1"/>
        </w:numPr>
      </w:pPr>
      <w:r w:rsidRPr="00385630">
        <w:t xml:space="preserve">«Капитал».  </w:t>
      </w:r>
      <w:proofErr w:type="spellStart"/>
      <w:r w:rsidRPr="00385630">
        <w:t>К.Маркс</w:t>
      </w:r>
      <w:proofErr w:type="spellEnd"/>
      <w:r w:rsidRPr="00385630">
        <w:t xml:space="preserve">, </w:t>
      </w:r>
      <w:proofErr w:type="spellStart"/>
      <w:r w:rsidRPr="00385630">
        <w:t>Ф.Энгельс</w:t>
      </w:r>
      <w:proofErr w:type="spellEnd"/>
      <w:r w:rsidRPr="00385630">
        <w:t>, М. Соч</w:t>
      </w:r>
      <w:proofErr w:type="gramStart"/>
      <w:r w:rsidRPr="00385630">
        <w:t>.и</w:t>
      </w:r>
      <w:proofErr w:type="gramEnd"/>
      <w:r w:rsidRPr="00385630">
        <w:t xml:space="preserve">зд.2,  1961г,  тт.23-25 .  </w:t>
      </w:r>
    </w:p>
    <w:p w:rsidR="00EF417F" w:rsidRPr="00385630" w:rsidRDefault="00AE10AD" w:rsidP="00EF417F">
      <w:pPr>
        <w:pStyle w:val="aa"/>
        <w:numPr>
          <w:ilvl w:val="0"/>
          <w:numId w:val="1"/>
        </w:numPr>
      </w:pPr>
      <w:r w:rsidRPr="00385630">
        <w:t>«Экономическая энциклопедия. Политическая экономия» М. в 4-х тт. 1972-80гг.</w:t>
      </w:r>
      <w:r w:rsidR="00EF417F" w:rsidRPr="00385630">
        <w:t xml:space="preserve"> </w:t>
      </w:r>
    </w:p>
    <w:p w:rsidR="00E23475" w:rsidRPr="00385630" w:rsidRDefault="00EF417F" w:rsidP="00EF417F">
      <w:pPr>
        <w:pStyle w:val="aa"/>
        <w:numPr>
          <w:ilvl w:val="0"/>
          <w:numId w:val="1"/>
        </w:numPr>
        <w:rPr>
          <w:rFonts w:eastAsia="Times New Roman"/>
          <w:lang w:eastAsia="ru-RU"/>
        </w:rPr>
      </w:pPr>
      <w:r w:rsidRPr="00385630">
        <w:rPr>
          <w:rFonts w:eastAsia="Times New Roman"/>
          <w:lang w:eastAsia="ru-RU"/>
        </w:rPr>
        <w:t>«</w:t>
      </w:r>
      <w:proofErr w:type="gramStart"/>
      <w:r w:rsidRPr="00385630">
        <w:rPr>
          <w:rFonts w:eastAsia="Times New Roman"/>
          <w:lang w:eastAsia="ru-RU"/>
        </w:rPr>
        <w:t>НЕОБХОДИМА</w:t>
      </w:r>
      <w:proofErr w:type="gramEnd"/>
      <w:r w:rsidRPr="00385630">
        <w:rPr>
          <w:rFonts w:eastAsia="Times New Roman"/>
          <w:lang w:eastAsia="ru-RU"/>
        </w:rPr>
        <w:t xml:space="preserve"> ПЕРСОНАЛИЗАЦИЯ ТРУДОВОЙ  ПРИБАВОЧНОЙ СТОИМОСТИ»  Фаюстов Ю.П. 2014г                                         </w:t>
      </w:r>
      <w:hyperlink r:id="rId21" w:history="1">
        <w:r w:rsidRPr="00385630">
          <w:rPr>
            <w:rStyle w:val="af3"/>
            <w:rFonts w:eastAsia="Times New Roman"/>
            <w:lang w:eastAsia="ru-RU"/>
          </w:rPr>
          <w:t>http://my.mail.ru/community/blog_fayustov-yu/07C2914A0A38EAF9.html</w:t>
        </w:r>
      </w:hyperlink>
      <w:r w:rsidRPr="00385630">
        <w:rPr>
          <w:rFonts w:eastAsia="Times New Roman"/>
          <w:lang w:eastAsia="ru-RU"/>
        </w:rPr>
        <w:t xml:space="preserve">  </w:t>
      </w:r>
      <w:hyperlink r:id="rId22" w:history="1">
        <w:r w:rsidRPr="00385630">
          <w:rPr>
            <w:color w:val="0000FF" w:themeColor="hyperlink"/>
            <w:u w:val="single"/>
          </w:rPr>
          <w:t>http://samlib.ru/f/fajustow_j_p/ffajustow_j_pfayustov_yuriy_10_2014shtml.shtml</w:t>
        </w:r>
      </w:hyperlink>
      <w:r w:rsidRPr="00385630">
        <w:t xml:space="preserve">  </w:t>
      </w:r>
    </w:p>
    <w:p w:rsidR="00EF417F" w:rsidRPr="00385630" w:rsidRDefault="00E23475" w:rsidP="00E23475">
      <w:pPr>
        <w:ind w:left="360"/>
        <w:rPr>
          <w:rFonts w:eastAsia="Times New Roman"/>
          <w:lang w:eastAsia="ru-RU"/>
        </w:rPr>
      </w:pPr>
      <w:r w:rsidRPr="00385630">
        <w:t xml:space="preserve">      </w:t>
      </w:r>
      <w:r w:rsidR="00EF417F" w:rsidRPr="00385630">
        <w:t xml:space="preserve"> </w:t>
      </w:r>
      <w:hyperlink r:id="rId23" w:history="1">
        <w:r w:rsidRPr="00385630">
          <w:rPr>
            <w:rStyle w:val="af3"/>
          </w:rPr>
          <w:t>http://me-forum.ru/media/publications/</w:t>
        </w:r>
      </w:hyperlink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>«Радикальная комплексная реформа налогово-страховой системы и трудовых отношений».   Фаюстов Ю.П.  2012г.           скачать из Облака-</w:t>
      </w:r>
      <w:proofErr w:type="spellStart"/>
      <w:r w:rsidRPr="00385630">
        <w:t>майл</w:t>
      </w:r>
      <w:proofErr w:type="gramStart"/>
      <w:r w:rsidRPr="00385630">
        <w:t>.р</w:t>
      </w:r>
      <w:proofErr w:type="gramEnd"/>
      <w:r w:rsidRPr="00385630">
        <w:t>у</w:t>
      </w:r>
      <w:proofErr w:type="spellEnd"/>
    </w:p>
    <w:p w:rsidR="004123CF" w:rsidRPr="00385630" w:rsidRDefault="00D727FB" w:rsidP="00EF417F">
      <w:pPr>
        <w:pStyle w:val="aa"/>
        <w:rPr>
          <w:rFonts w:eastAsiaTheme="minorHAnsi" w:cstheme="minorBidi"/>
        </w:rPr>
      </w:pPr>
      <w:hyperlink r:id="rId24" w:history="1">
        <w:r w:rsidR="00EF417F" w:rsidRPr="00385630">
          <w:rPr>
            <w:rFonts w:eastAsiaTheme="minorHAnsi" w:cstheme="minorBidi"/>
            <w:color w:val="0000FF" w:themeColor="hyperlink"/>
            <w:u w:val="single"/>
          </w:rPr>
          <w:t>https://cloud.mail.ru/public/691bfd2743b2/РАДИКАЛЬНАЯ%20КОМПЛЕКСНАЯ%20РЕФОРМА%20ЭКОНОМИЧЕСКОЙ%20СИСТЕМЫ%20И%20ТРУДОВЫХ%20ОТНОШЕНИЙ.pdf</w:t>
        </w:r>
      </w:hyperlink>
      <w:r w:rsidR="00EF417F" w:rsidRPr="00385630">
        <w:rPr>
          <w:rFonts w:eastAsiaTheme="minorHAnsi" w:cstheme="minorBidi"/>
        </w:rPr>
        <w:t xml:space="preserve">          </w:t>
      </w:r>
    </w:p>
    <w:p w:rsidR="00EF417F" w:rsidRPr="00385630" w:rsidRDefault="00EF417F" w:rsidP="004123CF">
      <w:pPr>
        <w:pStyle w:val="aa"/>
      </w:pPr>
      <w:r w:rsidRPr="00385630">
        <w:rPr>
          <w:rFonts w:eastAsiaTheme="minorHAnsi" w:cstheme="minorBidi"/>
        </w:rPr>
        <w:t>или</w:t>
      </w:r>
      <w:r w:rsidR="004123CF" w:rsidRPr="00385630">
        <w:rPr>
          <w:rFonts w:eastAsiaTheme="minorHAnsi" w:cstheme="minorBidi"/>
        </w:rPr>
        <w:t xml:space="preserve">         </w:t>
      </w:r>
      <w:hyperlink r:id="rId25" w:history="1">
        <w:r w:rsidR="004123CF" w:rsidRPr="00385630">
          <w:rPr>
            <w:rStyle w:val="af3"/>
          </w:rPr>
          <w:t>http://samlib.ru/f/fajustow_j_p/fayustov_yuriy_12_2012.shtml</w:t>
        </w:r>
      </w:hyperlink>
      <w:r w:rsidRPr="00385630">
        <w:rPr>
          <w:rStyle w:val="af3"/>
        </w:rPr>
        <w:t xml:space="preserve">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lastRenderedPageBreak/>
        <w:t xml:space="preserve">«О статусе зарплаты».  2005г  Фаюстов Ю.П.  </w:t>
      </w:r>
      <w:hyperlink r:id="rId26" w:history="1">
        <w:r w:rsidRPr="00385630">
          <w:rPr>
            <w:rStyle w:val="af3"/>
          </w:rPr>
          <w:t>http://samlib.ru/f/fajustow_j_p/ozarplate-2.shtml</w:t>
        </w:r>
      </w:hyperlink>
      <w:r w:rsidRPr="00385630">
        <w:t xml:space="preserve">  </w:t>
      </w:r>
    </w:p>
    <w:p w:rsidR="00EF417F" w:rsidRPr="00385630" w:rsidRDefault="00EF417F" w:rsidP="00EF417F">
      <w:pPr>
        <w:pStyle w:val="aa"/>
        <w:numPr>
          <w:ilvl w:val="0"/>
          <w:numId w:val="1"/>
        </w:numPr>
      </w:pPr>
      <w:r w:rsidRPr="00385630">
        <w:t>«Каким же путём?», «Зарплата и технологическое развитие» 2005г,</w:t>
      </w:r>
      <w:r w:rsidR="002510D5">
        <w:t xml:space="preserve"> </w:t>
      </w:r>
      <w:proofErr w:type="spellStart"/>
      <w:r w:rsidR="002510D5">
        <w:t>Ю.Фаюстов</w:t>
      </w:r>
      <w:proofErr w:type="spellEnd"/>
      <w:r w:rsidRPr="00385630">
        <w:t xml:space="preserve">, </w:t>
      </w:r>
      <w:hyperlink r:id="rId27" w:history="1">
        <w:r w:rsidRPr="00385630">
          <w:rPr>
            <w:rStyle w:val="af3"/>
          </w:rPr>
          <w:t>http://www.newlit.ru/~fayustov/index.htm</w:t>
        </w:r>
      </w:hyperlink>
      <w:r w:rsidRPr="00385630">
        <w:t>.</w:t>
      </w:r>
    </w:p>
    <w:p w:rsidR="00446E30" w:rsidRDefault="00EF417F" w:rsidP="00446E30">
      <w:pPr>
        <w:pStyle w:val="aa"/>
        <w:numPr>
          <w:ilvl w:val="0"/>
          <w:numId w:val="1"/>
        </w:numPr>
      </w:pPr>
      <w:r w:rsidRPr="00385630">
        <w:t xml:space="preserve"> «</w:t>
      </w:r>
      <w:r w:rsidR="005F2FF1" w:rsidRPr="00385630">
        <w:t>Приватизировать рабочую силу»,  199</w:t>
      </w:r>
      <w:r w:rsidR="002510D5">
        <w:t xml:space="preserve">3г брошюра 10с., </w:t>
      </w:r>
      <w:proofErr w:type="spellStart"/>
      <w:r w:rsidR="002510D5">
        <w:t>Ю.Фаюстов</w:t>
      </w:r>
      <w:proofErr w:type="spellEnd"/>
      <w:r w:rsidR="002510D5">
        <w:t xml:space="preserve">. </w:t>
      </w:r>
    </w:p>
    <w:p w:rsidR="00EF417F" w:rsidRDefault="00EF417F" w:rsidP="00446E30">
      <w:pPr>
        <w:pStyle w:val="aa"/>
      </w:pPr>
    </w:p>
    <w:p w:rsidR="00EF417F" w:rsidRDefault="00EF417F"/>
    <w:p w:rsidR="00AE75CD" w:rsidRDefault="00AE75CD" w:rsidP="00446E30">
      <w:r>
        <w:t xml:space="preserve">, </w:t>
      </w:r>
    </w:p>
    <w:p w:rsidR="00AE75CD" w:rsidRDefault="00AE75CD" w:rsidP="00AE75CD">
      <w:r>
        <w:t xml:space="preserve"> </w:t>
      </w:r>
    </w:p>
    <w:sectPr w:rsidR="00AE75CD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FB" w:rsidRDefault="00D727FB" w:rsidP="00E23475">
      <w:r>
        <w:separator/>
      </w:r>
    </w:p>
  </w:endnote>
  <w:endnote w:type="continuationSeparator" w:id="0">
    <w:p w:rsidR="00D727FB" w:rsidRDefault="00D727FB" w:rsidP="00E2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FB" w:rsidRDefault="00D727FB" w:rsidP="00E23475">
      <w:r>
        <w:separator/>
      </w:r>
    </w:p>
  </w:footnote>
  <w:footnote w:type="continuationSeparator" w:id="0">
    <w:p w:rsidR="00D727FB" w:rsidRDefault="00D727FB" w:rsidP="00E2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996989"/>
      <w:docPartObj>
        <w:docPartGallery w:val="Page Numbers (Top of Page)"/>
        <w:docPartUnique/>
      </w:docPartObj>
    </w:sdtPr>
    <w:sdtEndPr/>
    <w:sdtContent>
      <w:p w:rsidR="00E23475" w:rsidRDefault="00E2347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C3">
          <w:rPr>
            <w:noProof/>
          </w:rPr>
          <w:t>5</w:t>
        </w:r>
        <w:r>
          <w:fldChar w:fldCharType="end"/>
        </w:r>
      </w:p>
    </w:sdtContent>
  </w:sdt>
  <w:p w:rsidR="00E23475" w:rsidRDefault="00E2347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EF3"/>
    <w:multiLevelType w:val="hybridMultilevel"/>
    <w:tmpl w:val="D7BE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86869"/>
    <w:multiLevelType w:val="hybridMultilevel"/>
    <w:tmpl w:val="D7BE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14"/>
    <w:rsid w:val="000044D7"/>
    <w:rsid w:val="00014534"/>
    <w:rsid w:val="00022E3C"/>
    <w:rsid w:val="00032D77"/>
    <w:rsid w:val="000330A9"/>
    <w:rsid w:val="000471FF"/>
    <w:rsid w:val="00052650"/>
    <w:rsid w:val="000631B6"/>
    <w:rsid w:val="00094A0B"/>
    <w:rsid w:val="000973B7"/>
    <w:rsid w:val="000A1D51"/>
    <w:rsid w:val="000A25AC"/>
    <w:rsid w:val="000A3249"/>
    <w:rsid w:val="000A5ECC"/>
    <w:rsid w:val="000A7D33"/>
    <w:rsid w:val="000B13EB"/>
    <w:rsid w:val="000C3084"/>
    <w:rsid w:val="000E1428"/>
    <w:rsid w:val="000E1A9C"/>
    <w:rsid w:val="000F23D6"/>
    <w:rsid w:val="00103479"/>
    <w:rsid w:val="00115D00"/>
    <w:rsid w:val="00130A7E"/>
    <w:rsid w:val="001342AB"/>
    <w:rsid w:val="001405C9"/>
    <w:rsid w:val="00141714"/>
    <w:rsid w:val="001442FB"/>
    <w:rsid w:val="00146567"/>
    <w:rsid w:val="00164D10"/>
    <w:rsid w:val="0017025B"/>
    <w:rsid w:val="00182B8F"/>
    <w:rsid w:val="00183E43"/>
    <w:rsid w:val="001A79E2"/>
    <w:rsid w:val="001B3C4F"/>
    <w:rsid w:val="001B6E90"/>
    <w:rsid w:val="001C7081"/>
    <w:rsid w:val="001D0C86"/>
    <w:rsid w:val="001E0650"/>
    <w:rsid w:val="001E07A1"/>
    <w:rsid w:val="001E6E25"/>
    <w:rsid w:val="001E7AF8"/>
    <w:rsid w:val="001F05E8"/>
    <w:rsid w:val="001F5082"/>
    <w:rsid w:val="001F76C4"/>
    <w:rsid w:val="002014AE"/>
    <w:rsid w:val="0021110A"/>
    <w:rsid w:val="00211E4D"/>
    <w:rsid w:val="00217912"/>
    <w:rsid w:val="00222DEE"/>
    <w:rsid w:val="00224017"/>
    <w:rsid w:val="00237A15"/>
    <w:rsid w:val="002401EE"/>
    <w:rsid w:val="002456BE"/>
    <w:rsid w:val="002510D5"/>
    <w:rsid w:val="0025316E"/>
    <w:rsid w:val="00253E0E"/>
    <w:rsid w:val="0025723D"/>
    <w:rsid w:val="00271A7D"/>
    <w:rsid w:val="00277CC0"/>
    <w:rsid w:val="00290877"/>
    <w:rsid w:val="00290B5A"/>
    <w:rsid w:val="00295254"/>
    <w:rsid w:val="002B0FD4"/>
    <w:rsid w:val="002B1639"/>
    <w:rsid w:val="002D056B"/>
    <w:rsid w:val="002D5CE6"/>
    <w:rsid w:val="002E090C"/>
    <w:rsid w:val="002F1474"/>
    <w:rsid w:val="002F1D6D"/>
    <w:rsid w:val="00304501"/>
    <w:rsid w:val="00310E88"/>
    <w:rsid w:val="00310F5C"/>
    <w:rsid w:val="003179C5"/>
    <w:rsid w:val="00336D17"/>
    <w:rsid w:val="003402B3"/>
    <w:rsid w:val="00347604"/>
    <w:rsid w:val="00347CDB"/>
    <w:rsid w:val="00364CC8"/>
    <w:rsid w:val="00371670"/>
    <w:rsid w:val="00373E9B"/>
    <w:rsid w:val="00377E50"/>
    <w:rsid w:val="0038077E"/>
    <w:rsid w:val="00381E9C"/>
    <w:rsid w:val="00384011"/>
    <w:rsid w:val="00385630"/>
    <w:rsid w:val="0038695C"/>
    <w:rsid w:val="003A36D6"/>
    <w:rsid w:val="003B4387"/>
    <w:rsid w:val="003B5EDB"/>
    <w:rsid w:val="003B7B92"/>
    <w:rsid w:val="0040073C"/>
    <w:rsid w:val="004123CF"/>
    <w:rsid w:val="00426B0F"/>
    <w:rsid w:val="00446E30"/>
    <w:rsid w:val="0047012C"/>
    <w:rsid w:val="004734FD"/>
    <w:rsid w:val="00477098"/>
    <w:rsid w:val="004804AE"/>
    <w:rsid w:val="00485F16"/>
    <w:rsid w:val="00492BD5"/>
    <w:rsid w:val="004B2ADE"/>
    <w:rsid w:val="004B4697"/>
    <w:rsid w:val="004B50BD"/>
    <w:rsid w:val="004E2543"/>
    <w:rsid w:val="004E5E17"/>
    <w:rsid w:val="004F0A47"/>
    <w:rsid w:val="004F2584"/>
    <w:rsid w:val="004F53B8"/>
    <w:rsid w:val="00502232"/>
    <w:rsid w:val="005173A1"/>
    <w:rsid w:val="0052729D"/>
    <w:rsid w:val="005321CE"/>
    <w:rsid w:val="00535203"/>
    <w:rsid w:val="00537B1E"/>
    <w:rsid w:val="00541A06"/>
    <w:rsid w:val="00561EF1"/>
    <w:rsid w:val="00564E5C"/>
    <w:rsid w:val="0056762E"/>
    <w:rsid w:val="00573C13"/>
    <w:rsid w:val="00584872"/>
    <w:rsid w:val="005943CE"/>
    <w:rsid w:val="005A0192"/>
    <w:rsid w:val="005A7F5C"/>
    <w:rsid w:val="005B1C28"/>
    <w:rsid w:val="005B4998"/>
    <w:rsid w:val="005B49A9"/>
    <w:rsid w:val="005B5860"/>
    <w:rsid w:val="005B6B37"/>
    <w:rsid w:val="005C74CB"/>
    <w:rsid w:val="005D2936"/>
    <w:rsid w:val="005F24AE"/>
    <w:rsid w:val="005F2FF1"/>
    <w:rsid w:val="005F4C37"/>
    <w:rsid w:val="00622A67"/>
    <w:rsid w:val="00632A68"/>
    <w:rsid w:val="0064770E"/>
    <w:rsid w:val="006550D1"/>
    <w:rsid w:val="00656CB6"/>
    <w:rsid w:val="00657DBD"/>
    <w:rsid w:val="00663E09"/>
    <w:rsid w:val="0066479B"/>
    <w:rsid w:val="006813D7"/>
    <w:rsid w:val="0068381F"/>
    <w:rsid w:val="006912B7"/>
    <w:rsid w:val="00691A13"/>
    <w:rsid w:val="0069520C"/>
    <w:rsid w:val="006A535F"/>
    <w:rsid w:val="006B1513"/>
    <w:rsid w:val="006D020C"/>
    <w:rsid w:val="006D75E1"/>
    <w:rsid w:val="006E1127"/>
    <w:rsid w:val="007051FB"/>
    <w:rsid w:val="00710C4B"/>
    <w:rsid w:val="007210FF"/>
    <w:rsid w:val="0072258F"/>
    <w:rsid w:val="00722E27"/>
    <w:rsid w:val="00724257"/>
    <w:rsid w:val="00725544"/>
    <w:rsid w:val="0073095B"/>
    <w:rsid w:val="00732934"/>
    <w:rsid w:val="0073571C"/>
    <w:rsid w:val="00742A4B"/>
    <w:rsid w:val="0075045B"/>
    <w:rsid w:val="00754954"/>
    <w:rsid w:val="00757F59"/>
    <w:rsid w:val="00760FFD"/>
    <w:rsid w:val="00761469"/>
    <w:rsid w:val="00772999"/>
    <w:rsid w:val="00792545"/>
    <w:rsid w:val="007A38DC"/>
    <w:rsid w:val="007A44BB"/>
    <w:rsid w:val="007B0EC0"/>
    <w:rsid w:val="007B7C0E"/>
    <w:rsid w:val="007C0351"/>
    <w:rsid w:val="007C4B38"/>
    <w:rsid w:val="007D383A"/>
    <w:rsid w:val="007D39D7"/>
    <w:rsid w:val="007F633B"/>
    <w:rsid w:val="00805B73"/>
    <w:rsid w:val="008133B5"/>
    <w:rsid w:val="00815049"/>
    <w:rsid w:val="00825D44"/>
    <w:rsid w:val="00826844"/>
    <w:rsid w:val="00827361"/>
    <w:rsid w:val="008354DE"/>
    <w:rsid w:val="00841314"/>
    <w:rsid w:val="00850948"/>
    <w:rsid w:val="008540BA"/>
    <w:rsid w:val="00863DB5"/>
    <w:rsid w:val="00866AFC"/>
    <w:rsid w:val="008774C3"/>
    <w:rsid w:val="008830E7"/>
    <w:rsid w:val="008870C5"/>
    <w:rsid w:val="008907F4"/>
    <w:rsid w:val="00896223"/>
    <w:rsid w:val="008A5BA1"/>
    <w:rsid w:val="008A7AE7"/>
    <w:rsid w:val="008B0B1D"/>
    <w:rsid w:val="008C559C"/>
    <w:rsid w:val="008C5D2C"/>
    <w:rsid w:val="008E25F3"/>
    <w:rsid w:val="008E2D64"/>
    <w:rsid w:val="008E37FB"/>
    <w:rsid w:val="008F683E"/>
    <w:rsid w:val="0091180C"/>
    <w:rsid w:val="00926F39"/>
    <w:rsid w:val="00941A95"/>
    <w:rsid w:val="00950519"/>
    <w:rsid w:val="00953EB9"/>
    <w:rsid w:val="0095784A"/>
    <w:rsid w:val="0097059E"/>
    <w:rsid w:val="009926A6"/>
    <w:rsid w:val="00993FC0"/>
    <w:rsid w:val="009A097C"/>
    <w:rsid w:val="009A2A41"/>
    <w:rsid w:val="009A3395"/>
    <w:rsid w:val="009A33F3"/>
    <w:rsid w:val="009A3ED6"/>
    <w:rsid w:val="009D220B"/>
    <w:rsid w:val="009D4540"/>
    <w:rsid w:val="009F250A"/>
    <w:rsid w:val="009F537D"/>
    <w:rsid w:val="00A04FB7"/>
    <w:rsid w:val="00A1285D"/>
    <w:rsid w:val="00A244A0"/>
    <w:rsid w:val="00A403AF"/>
    <w:rsid w:val="00A43E5E"/>
    <w:rsid w:val="00A54913"/>
    <w:rsid w:val="00A61AD8"/>
    <w:rsid w:val="00A65518"/>
    <w:rsid w:val="00A74ACF"/>
    <w:rsid w:val="00A87DA3"/>
    <w:rsid w:val="00A9231B"/>
    <w:rsid w:val="00A92BEE"/>
    <w:rsid w:val="00AA1AA8"/>
    <w:rsid w:val="00AA7196"/>
    <w:rsid w:val="00AC290C"/>
    <w:rsid w:val="00AC3F6B"/>
    <w:rsid w:val="00AD5EE1"/>
    <w:rsid w:val="00AE10AD"/>
    <w:rsid w:val="00AE2752"/>
    <w:rsid w:val="00AE75CD"/>
    <w:rsid w:val="00AF0E14"/>
    <w:rsid w:val="00B0320F"/>
    <w:rsid w:val="00B07687"/>
    <w:rsid w:val="00B076C7"/>
    <w:rsid w:val="00B17175"/>
    <w:rsid w:val="00B237C7"/>
    <w:rsid w:val="00B2674D"/>
    <w:rsid w:val="00B33070"/>
    <w:rsid w:val="00B376D6"/>
    <w:rsid w:val="00B40B91"/>
    <w:rsid w:val="00B42161"/>
    <w:rsid w:val="00B460ED"/>
    <w:rsid w:val="00B4650C"/>
    <w:rsid w:val="00B5041B"/>
    <w:rsid w:val="00B51E28"/>
    <w:rsid w:val="00B5759C"/>
    <w:rsid w:val="00B771C3"/>
    <w:rsid w:val="00BA081D"/>
    <w:rsid w:val="00BA1FE1"/>
    <w:rsid w:val="00BB0824"/>
    <w:rsid w:val="00BB5544"/>
    <w:rsid w:val="00BD101E"/>
    <w:rsid w:val="00BD3E83"/>
    <w:rsid w:val="00BD4759"/>
    <w:rsid w:val="00BD5F8C"/>
    <w:rsid w:val="00BD7CE2"/>
    <w:rsid w:val="00BE447D"/>
    <w:rsid w:val="00C05DB1"/>
    <w:rsid w:val="00C356B3"/>
    <w:rsid w:val="00C3730A"/>
    <w:rsid w:val="00C46333"/>
    <w:rsid w:val="00C555B0"/>
    <w:rsid w:val="00C86148"/>
    <w:rsid w:val="00C91251"/>
    <w:rsid w:val="00CA0842"/>
    <w:rsid w:val="00CC0817"/>
    <w:rsid w:val="00CC7027"/>
    <w:rsid w:val="00CD1DD2"/>
    <w:rsid w:val="00CE23E5"/>
    <w:rsid w:val="00CE6A07"/>
    <w:rsid w:val="00CE70B9"/>
    <w:rsid w:val="00CF591B"/>
    <w:rsid w:val="00D150F3"/>
    <w:rsid w:val="00D35372"/>
    <w:rsid w:val="00D37C57"/>
    <w:rsid w:val="00D41D90"/>
    <w:rsid w:val="00D43623"/>
    <w:rsid w:val="00D62A02"/>
    <w:rsid w:val="00D62C12"/>
    <w:rsid w:val="00D65C2C"/>
    <w:rsid w:val="00D66681"/>
    <w:rsid w:val="00D727FB"/>
    <w:rsid w:val="00D86E26"/>
    <w:rsid w:val="00D97063"/>
    <w:rsid w:val="00DA6301"/>
    <w:rsid w:val="00DC6433"/>
    <w:rsid w:val="00DD1294"/>
    <w:rsid w:val="00DD41AA"/>
    <w:rsid w:val="00DD4D41"/>
    <w:rsid w:val="00DD4E71"/>
    <w:rsid w:val="00DE2F22"/>
    <w:rsid w:val="00DE3CFA"/>
    <w:rsid w:val="00DF0035"/>
    <w:rsid w:val="00E14414"/>
    <w:rsid w:val="00E2084A"/>
    <w:rsid w:val="00E23475"/>
    <w:rsid w:val="00E30124"/>
    <w:rsid w:val="00E31B40"/>
    <w:rsid w:val="00E342DF"/>
    <w:rsid w:val="00E40085"/>
    <w:rsid w:val="00E56866"/>
    <w:rsid w:val="00E71466"/>
    <w:rsid w:val="00E86642"/>
    <w:rsid w:val="00E91EB4"/>
    <w:rsid w:val="00ED0EF5"/>
    <w:rsid w:val="00EF417F"/>
    <w:rsid w:val="00F00281"/>
    <w:rsid w:val="00F12BD8"/>
    <w:rsid w:val="00F158DE"/>
    <w:rsid w:val="00F21E2C"/>
    <w:rsid w:val="00F242B2"/>
    <w:rsid w:val="00F27533"/>
    <w:rsid w:val="00F44BE1"/>
    <w:rsid w:val="00F453DD"/>
    <w:rsid w:val="00F6525F"/>
    <w:rsid w:val="00F71EB4"/>
    <w:rsid w:val="00FA12F0"/>
    <w:rsid w:val="00FB4CD9"/>
    <w:rsid w:val="00FD1852"/>
    <w:rsid w:val="00FD3A89"/>
    <w:rsid w:val="00FE0CA2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4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4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4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44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441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441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441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441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441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441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44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44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44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441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4414"/>
    <w:rPr>
      <w:b/>
      <w:bCs/>
    </w:rPr>
  </w:style>
  <w:style w:type="character" w:styleId="a8">
    <w:name w:val="Emphasis"/>
    <w:basedOn w:val="a0"/>
    <w:uiPriority w:val="20"/>
    <w:qFormat/>
    <w:rsid w:val="00E1441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4414"/>
    <w:rPr>
      <w:szCs w:val="32"/>
    </w:rPr>
  </w:style>
  <w:style w:type="paragraph" w:styleId="aa">
    <w:name w:val="List Paragraph"/>
    <w:basedOn w:val="a"/>
    <w:uiPriority w:val="34"/>
    <w:qFormat/>
    <w:rsid w:val="00E14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414"/>
    <w:rPr>
      <w:i/>
    </w:rPr>
  </w:style>
  <w:style w:type="character" w:customStyle="1" w:styleId="22">
    <w:name w:val="Цитата 2 Знак"/>
    <w:basedOn w:val="a0"/>
    <w:link w:val="21"/>
    <w:uiPriority w:val="29"/>
    <w:rsid w:val="00E1441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441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4414"/>
    <w:rPr>
      <w:b/>
      <w:i/>
      <w:sz w:val="24"/>
    </w:rPr>
  </w:style>
  <w:style w:type="character" w:styleId="ad">
    <w:name w:val="Subtle Emphasis"/>
    <w:uiPriority w:val="19"/>
    <w:qFormat/>
    <w:rsid w:val="00E1441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441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441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441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441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4414"/>
    <w:pPr>
      <w:outlineLvl w:val="9"/>
    </w:pPr>
  </w:style>
  <w:style w:type="character" w:styleId="af3">
    <w:name w:val="Hyperlink"/>
    <w:basedOn w:val="a0"/>
    <w:uiPriority w:val="99"/>
    <w:unhideWhenUsed/>
    <w:rsid w:val="00EF417F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E234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23475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E234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234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4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4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4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44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441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441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441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441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441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441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44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44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44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441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4414"/>
    <w:rPr>
      <w:b/>
      <w:bCs/>
    </w:rPr>
  </w:style>
  <w:style w:type="character" w:styleId="a8">
    <w:name w:val="Emphasis"/>
    <w:basedOn w:val="a0"/>
    <w:uiPriority w:val="20"/>
    <w:qFormat/>
    <w:rsid w:val="00E1441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4414"/>
    <w:rPr>
      <w:szCs w:val="32"/>
    </w:rPr>
  </w:style>
  <w:style w:type="paragraph" w:styleId="aa">
    <w:name w:val="List Paragraph"/>
    <w:basedOn w:val="a"/>
    <w:uiPriority w:val="34"/>
    <w:qFormat/>
    <w:rsid w:val="00E14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414"/>
    <w:rPr>
      <w:i/>
    </w:rPr>
  </w:style>
  <w:style w:type="character" w:customStyle="1" w:styleId="22">
    <w:name w:val="Цитата 2 Знак"/>
    <w:basedOn w:val="a0"/>
    <w:link w:val="21"/>
    <w:uiPriority w:val="29"/>
    <w:rsid w:val="00E1441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441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4414"/>
    <w:rPr>
      <w:b/>
      <w:i/>
      <w:sz w:val="24"/>
    </w:rPr>
  </w:style>
  <w:style w:type="character" w:styleId="ad">
    <w:name w:val="Subtle Emphasis"/>
    <w:uiPriority w:val="19"/>
    <w:qFormat/>
    <w:rsid w:val="00E1441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441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441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441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441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4414"/>
    <w:pPr>
      <w:outlineLvl w:val="9"/>
    </w:pPr>
  </w:style>
  <w:style w:type="character" w:styleId="af3">
    <w:name w:val="Hyperlink"/>
    <w:basedOn w:val="a0"/>
    <w:uiPriority w:val="99"/>
    <w:unhideWhenUsed/>
    <w:rsid w:val="00EF417F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E234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23475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E234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23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rn-rf.ru/netcat_files/93/47/h_815b90ff7cd234ff50be45c967528448" TargetMode="External"/><Relationship Id="rId13" Type="http://schemas.openxmlformats.org/officeDocument/2006/relationships/hyperlink" Target="http://nalogpro.ru/osnovnye-nalogi-soedinennyx-shtatov-ameriki/" TargetMode="External"/><Relationship Id="rId18" Type="http://schemas.openxmlformats.org/officeDocument/2006/relationships/hyperlink" Target="http://nalogpro.ru/shvejcariya-nalogovaya-sistema/" TargetMode="External"/><Relationship Id="rId26" Type="http://schemas.openxmlformats.org/officeDocument/2006/relationships/hyperlink" Target="http://samlib.ru/f/fajustow_j_p/ozarplate-2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y.mail.ru/community/blog_fayustov-yu/07C2914A0A38EAF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dern-rf.ru/netcat_files/93/47/M.D._Abramov__V.A._Kashin_Stat_ya_o_nalogah.pdf" TargetMode="External"/><Relationship Id="rId17" Type="http://schemas.openxmlformats.org/officeDocument/2006/relationships/hyperlink" Target="http://nalogpro.ru/velikobritaniya-nalogovaya-sistema/" TargetMode="External"/><Relationship Id="rId25" Type="http://schemas.openxmlformats.org/officeDocument/2006/relationships/hyperlink" Target="http://samlib.ru/f/fajustow_j_p/fayustov_yuriy_12_2012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rge.ru/nalogy" TargetMode="External"/><Relationship Id="rId20" Type="http://schemas.openxmlformats.org/officeDocument/2006/relationships/hyperlink" Target="http://minfin.ru/common/upload/library/2014/09/main/kniga_budjet_%202013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e-forum.ru/media/publications/" TargetMode="External"/><Relationship Id="rId24" Type="http://schemas.openxmlformats.org/officeDocument/2006/relationships/hyperlink" Target="https://cloud.mail.ru/public/691bfd2743b2/&#1056;&#1040;&#1044;&#1048;&#1050;&#1040;&#1051;&#1068;&#1053;&#1040;&#1071;%20&#1050;&#1054;&#1052;&#1055;&#1051;&#1045;&#1050;&#1057;&#1053;&#1040;&#1071;%20&#1056;&#1045;&#1060;&#1054;&#1056;&#1052;&#1040;%20&#1069;&#1050;&#1054;&#1053;&#1054;&#1052;&#1048;&#1063;&#1045;&#1057;&#1050;&#1054;&#1049;%20&#1057;&#1048;&#1057;&#1058;&#1045;&#1052;&#1067;%20&#1048;%20&#1058;&#1056;&#1059;&#1044;&#1054;&#1042;&#1067;&#1061;%20&#1054;&#1058;&#1053;&#1054;&#1064;&#1045;&#1053;&#1048;&#1049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logpro.ru/nalogovaya-sistema-norvegii/" TargetMode="External"/><Relationship Id="rId23" Type="http://schemas.openxmlformats.org/officeDocument/2006/relationships/hyperlink" Target="http://me-forum.ru/media/publications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modern-rf.ru/netcat_files/93/47/05.05.14_Rekomendatsii_MEF_2014_s_obosnovaniyami.pdf" TargetMode="External"/><Relationship Id="rId19" Type="http://schemas.openxmlformats.org/officeDocument/2006/relationships/hyperlink" Target="http://nalogpro.ru/yaponiya-nalogovaya-siste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dern-rf.ru/netcat_files/93/47/h_3df0254cbd59c7ef9ef95c69da0d645e" TargetMode="External"/><Relationship Id="rId14" Type="http://schemas.openxmlformats.org/officeDocument/2006/relationships/hyperlink" Target="http://nalogpro.ru/principy-postroeniya-nalogovoj-sistemy-germanii/" TargetMode="External"/><Relationship Id="rId22" Type="http://schemas.openxmlformats.org/officeDocument/2006/relationships/hyperlink" Target="http://samlib.ru/f/fajustow_j_p/ffajustow_j_pfayustov_yuriy_10_2014shtml.shtml" TargetMode="External"/><Relationship Id="rId27" Type="http://schemas.openxmlformats.org/officeDocument/2006/relationships/hyperlink" Target="http://www.newlit.ru/~fayustov/index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Фаюстов ЮП</dc:creator>
  <cp:lastModifiedBy>Фаюстов ЮП</cp:lastModifiedBy>
  <cp:revision>240</cp:revision>
  <dcterms:created xsi:type="dcterms:W3CDTF">2014-10-27T05:58:00Z</dcterms:created>
  <dcterms:modified xsi:type="dcterms:W3CDTF">2014-12-12T19:36:00Z</dcterms:modified>
</cp:coreProperties>
</file>